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85251" w14:textId="77777777" w:rsidR="00725115" w:rsidRPr="00DD28A9" w:rsidRDefault="00FA2724" w:rsidP="00725115">
      <w:pPr>
        <w:rPr>
          <w:rFonts w:ascii="Tahoma" w:eastAsia="Times New Roman" w:hAnsi="Tahoma" w:cs="Tahoma"/>
          <w:b/>
          <w:lang w:eastAsia="el-GR"/>
        </w:rPr>
      </w:pPr>
      <w:r>
        <w:rPr>
          <w:rFonts w:ascii="Tahoma" w:hAnsi="Tahoma" w:cs="Tahoma"/>
          <w:noProof/>
          <w:color w:val="0000FF"/>
        </w:rPr>
        <w:t xml:space="preserve">        </w:t>
      </w:r>
      <w:r w:rsidR="0099413A" w:rsidRPr="00FA2724">
        <w:rPr>
          <w:rFonts w:ascii="Tahoma" w:hAnsi="Tahoma" w:cs="Tahoma"/>
          <w:noProof/>
          <w:color w:val="0000FF"/>
        </w:rPr>
        <w:t xml:space="preserve">  </w:t>
      </w:r>
      <w:bookmarkStart w:id="0" w:name="_MON_1731759393"/>
      <w:bookmarkEnd w:id="0"/>
      <w:r w:rsidR="008747FA" w:rsidRPr="00FA2724">
        <w:rPr>
          <w:rFonts w:ascii="Tahoma" w:hAnsi="Tahoma" w:cs="Tahoma"/>
          <w:vertAlign w:val="superscript"/>
        </w:rPr>
        <w:object w:dxaOrig="1080" w:dyaOrig="1061" w14:anchorId="2030E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9.7pt;height:55pt" o:ole="" fillcolor="window">
            <v:imagedata r:id="rId7" o:title=""/>
          </v:shape>
          <o:OLEObject Type="Embed" ProgID="Word.Picture.8" ShapeID="_x0000_i1025" DrawAspect="Content" ObjectID="_1778585226" r:id="rId8"/>
        </w:object>
      </w:r>
      <w:r w:rsidR="001F70B1" w:rsidRPr="00FA2724">
        <w:rPr>
          <w:rFonts w:ascii="Tahoma" w:hAnsi="Tahoma" w:cs="Tahoma"/>
          <w:color w:val="0000FF"/>
        </w:rPr>
        <w:tab/>
      </w:r>
      <w:r w:rsidR="001F70B1" w:rsidRPr="00FA2724">
        <w:rPr>
          <w:rFonts w:ascii="Tahoma" w:hAnsi="Tahoma" w:cs="Tahoma"/>
          <w:color w:val="0000FF"/>
        </w:rPr>
        <w:tab/>
      </w:r>
      <w:r w:rsidR="001F70B1" w:rsidRPr="00FA2724">
        <w:rPr>
          <w:rFonts w:ascii="Tahoma" w:hAnsi="Tahoma" w:cs="Tahoma"/>
          <w:color w:val="0000FF"/>
        </w:rPr>
        <w:tab/>
      </w:r>
      <w:r w:rsidR="001F70B1" w:rsidRPr="00FA2724">
        <w:rPr>
          <w:rFonts w:ascii="Tahoma" w:hAnsi="Tahoma" w:cs="Tahoma"/>
          <w:color w:val="0000FF"/>
        </w:rPr>
        <w:tab/>
        <w:t xml:space="preserve">                                    </w:t>
      </w:r>
      <w:r w:rsidRPr="00FA2724">
        <w:rPr>
          <w:rFonts w:ascii="Tahoma" w:hAnsi="Tahoma" w:cs="Tahoma"/>
          <w:noProof/>
          <w:lang w:eastAsia="el-GR"/>
        </w:rPr>
        <w:drawing>
          <wp:inline distT="0" distB="0" distL="0" distR="0" wp14:anchorId="56939093" wp14:editId="6CDEC719">
            <wp:extent cx="839431" cy="818515"/>
            <wp:effectExtent l="0" t="0" r="0" b="635"/>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7920" cy="875546"/>
                    </a:xfrm>
                    <a:prstGeom prst="rect">
                      <a:avLst/>
                    </a:prstGeom>
                    <a:noFill/>
                    <a:ln>
                      <a:noFill/>
                    </a:ln>
                  </pic:spPr>
                </pic:pic>
              </a:graphicData>
            </a:graphic>
          </wp:inline>
        </w:drawing>
      </w:r>
      <w:r w:rsidR="001F70B1" w:rsidRPr="00FA2724">
        <w:rPr>
          <w:rFonts w:ascii="Tahoma" w:hAnsi="Tahoma" w:cs="Tahoma"/>
          <w:color w:val="0000FF"/>
        </w:rPr>
        <w:t xml:space="preserve">                           </w:t>
      </w:r>
      <w:r w:rsidR="001F70B1" w:rsidRPr="00DD28A9">
        <w:rPr>
          <w:rFonts w:ascii="Tahoma" w:eastAsia="Times New Roman" w:hAnsi="Tahoma" w:cs="Tahoma"/>
          <w:b/>
          <w:lang w:eastAsia="el-GR"/>
        </w:rPr>
        <w:t>ΕΛΛΗΝΙΚΗ ΔΗΜΟΚΡΑΤΙΑ</w:t>
      </w:r>
    </w:p>
    <w:p w14:paraId="41DA7776" w14:textId="678ADC18" w:rsidR="001F70B1" w:rsidRPr="00DD28A9" w:rsidRDefault="001F70B1" w:rsidP="00725115">
      <w:pPr>
        <w:rPr>
          <w:rFonts w:ascii="Tahoma" w:eastAsia="Times New Roman" w:hAnsi="Tahoma" w:cs="Tahoma"/>
          <w:b/>
          <w:lang w:eastAsia="el-GR"/>
        </w:rPr>
      </w:pPr>
      <w:r w:rsidRPr="00DD28A9">
        <w:rPr>
          <w:rFonts w:ascii="Tahoma" w:eastAsia="Times New Roman" w:hAnsi="Tahoma" w:cs="Tahoma"/>
          <w:b/>
          <w:lang w:eastAsia="el-GR"/>
        </w:rPr>
        <w:t>ΕΠΙΜΕΛΗΤΗΡΙΟ ΑΡΓΟΛΙΔΑΣ</w:t>
      </w:r>
    </w:p>
    <w:p w14:paraId="7525B6D1" w14:textId="0F33B643" w:rsidR="001F70B1" w:rsidRPr="00DD28A9" w:rsidRDefault="000636E4" w:rsidP="001F70B1">
      <w:pPr>
        <w:pStyle w:val="1"/>
        <w:ind w:right="42"/>
        <w:rPr>
          <w:rFonts w:ascii="Tahoma" w:hAnsi="Tahoma" w:cs="Tahoma"/>
          <w:bCs w:val="0"/>
          <w:sz w:val="22"/>
          <w:szCs w:val="22"/>
        </w:rPr>
      </w:pPr>
      <w:r w:rsidRPr="00DD28A9">
        <w:rPr>
          <w:rFonts w:ascii="Tahoma" w:hAnsi="Tahoma" w:cs="Tahoma"/>
          <w:bCs w:val="0"/>
          <w:noProof/>
          <w:sz w:val="22"/>
          <w:szCs w:val="22"/>
        </w:rPr>
        <mc:AlternateContent>
          <mc:Choice Requires="wps">
            <w:drawing>
              <wp:anchor distT="0" distB="0" distL="114300" distR="114300" simplePos="0" relativeHeight="251659264" behindDoc="0" locked="0" layoutInCell="0" allowOverlap="1" wp14:anchorId="3A59DA36" wp14:editId="6ED80D80">
                <wp:simplePos x="0" y="0"/>
                <wp:positionH relativeFrom="column">
                  <wp:posOffset>3529330</wp:posOffset>
                </wp:positionH>
                <wp:positionV relativeFrom="paragraph">
                  <wp:posOffset>151130</wp:posOffset>
                </wp:positionV>
                <wp:extent cx="2733675" cy="1238250"/>
                <wp:effectExtent l="0" t="0" r="9525" b="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238250"/>
                        </a:xfrm>
                        <a:prstGeom prst="rect">
                          <a:avLst/>
                        </a:prstGeom>
                        <a:solidFill>
                          <a:srgbClr val="FFFFFF"/>
                        </a:solidFill>
                        <a:ln>
                          <a:noFill/>
                        </a:ln>
                      </wps:spPr>
                      <wps:txbx>
                        <w:txbxContent>
                          <w:p w14:paraId="0E5C7BF1" w14:textId="49B3FDF1" w:rsidR="001F70B1" w:rsidRPr="00FA2724" w:rsidRDefault="001F70B1" w:rsidP="001F70B1">
                            <w:pPr>
                              <w:pStyle w:val="4"/>
                              <w:tabs>
                                <w:tab w:val="left" w:pos="1440"/>
                              </w:tabs>
                              <w:jc w:val="left"/>
                              <w:rPr>
                                <w:rFonts w:ascii="Tahoma" w:hAnsi="Tahoma" w:cs="Tahoma"/>
                                <w:b/>
                                <w:sz w:val="22"/>
                                <w:szCs w:val="22"/>
                              </w:rPr>
                            </w:pPr>
                            <w:r w:rsidRPr="00FA2724">
                              <w:rPr>
                                <w:rFonts w:ascii="Tahoma" w:hAnsi="Tahoma" w:cs="Tahoma"/>
                                <w:b/>
                                <w:sz w:val="22"/>
                                <w:szCs w:val="22"/>
                              </w:rPr>
                              <w:t>Άργος,</w:t>
                            </w:r>
                            <w:r w:rsidR="00CE2C36">
                              <w:rPr>
                                <w:rFonts w:ascii="Tahoma" w:hAnsi="Tahoma" w:cs="Tahoma"/>
                                <w:b/>
                                <w:sz w:val="22"/>
                                <w:szCs w:val="22"/>
                              </w:rPr>
                              <w:t xml:space="preserve"> </w:t>
                            </w:r>
                            <w:r w:rsidR="00E32D03">
                              <w:rPr>
                                <w:rFonts w:ascii="Tahoma" w:hAnsi="Tahoma" w:cs="Tahoma"/>
                                <w:b/>
                                <w:sz w:val="22"/>
                                <w:szCs w:val="22"/>
                              </w:rPr>
                              <w:t>30</w:t>
                            </w:r>
                            <w:r w:rsidR="008933EB">
                              <w:rPr>
                                <w:rFonts w:ascii="Tahoma" w:hAnsi="Tahoma" w:cs="Tahoma"/>
                                <w:b/>
                                <w:sz w:val="22"/>
                                <w:szCs w:val="22"/>
                              </w:rPr>
                              <w:t xml:space="preserve"> </w:t>
                            </w:r>
                            <w:r w:rsidR="00E32D03">
                              <w:rPr>
                                <w:rFonts w:ascii="Tahoma" w:hAnsi="Tahoma" w:cs="Tahoma"/>
                                <w:b/>
                                <w:sz w:val="22"/>
                                <w:szCs w:val="22"/>
                              </w:rPr>
                              <w:t>Μαΐου</w:t>
                            </w:r>
                            <w:r w:rsidR="008933EB">
                              <w:rPr>
                                <w:rFonts w:ascii="Tahoma" w:hAnsi="Tahoma" w:cs="Tahoma"/>
                                <w:b/>
                                <w:sz w:val="22"/>
                                <w:szCs w:val="22"/>
                              </w:rPr>
                              <w:t xml:space="preserve"> 2024</w:t>
                            </w:r>
                          </w:p>
                          <w:p w14:paraId="0D0B8C05" w14:textId="141F320B" w:rsidR="001F70B1" w:rsidRPr="00FA2724" w:rsidRDefault="001F70B1" w:rsidP="001F70B1">
                            <w:pPr>
                              <w:pStyle w:val="4"/>
                              <w:tabs>
                                <w:tab w:val="left" w:pos="1440"/>
                              </w:tabs>
                              <w:jc w:val="left"/>
                              <w:rPr>
                                <w:rFonts w:ascii="Tahoma" w:hAnsi="Tahoma" w:cs="Tahoma"/>
                                <w:b/>
                                <w:sz w:val="22"/>
                                <w:szCs w:val="22"/>
                              </w:rPr>
                            </w:pPr>
                            <w:r w:rsidRPr="00FA2724">
                              <w:rPr>
                                <w:rFonts w:ascii="Tahoma" w:hAnsi="Tahoma" w:cs="Tahoma"/>
                                <w:b/>
                                <w:sz w:val="22"/>
                                <w:szCs w:val="22"/>
                              </w:rPr>
                              <w:t>Αρ. Πρωτ:</w:t>
                            </w:r>
                            <w:r w:rsidR="00E32D03">
                              <w:rPr>
                                <w:rFonts w:ascii="Tahoma" w:hAnsi="Tahoma" w:cs="Tahoma"/>
                                <w:b/>
                                <w:sz w:val="22"/>
                                <w:szCs w:val="22"/>
                              </w:rPr>
                              <w:t>1768</w:t>
                            </w:r>
                            <w:r w:rsidR="0009368C" w:rsidRPr="00FA2724">
                              <w:rPr>
                                <w:rFonts w:ascii="Tahoma" w:hAnsi="Tahoma" w:cs="Tahoma"/>
                                <w:b/>
                                <w:sz w:val="22"/>
                                <w:szCs w:val="22"/>
                              </w:rPr>
                              <w:t>/</w:t>
                            </w:r>
                            <w:r w:rsidRPr="00FA2724">
                              <w:rPr>
                                <w:rFonts w:ascii="Tahoma" w:hAnsi="Tahoma" w:cs="Tahoma"/>
                                <w:b/>
                                <w:sz w:val="22"/>
                                <w:szCs w:val="22"/>
                              </w:rPr>
                              <w:t>Φ.134</w:t>
                            </w:r>
                          </w:p>
                          <w:p w14:paraId="0F074987" w14:textId="77777777" w:rsidR="001F70B1" w:rsidRPr="00FA2724" w:rsidRDefault="001F70B1" w:rsidP="001F70B1">
                            <w:pPr>
                              <w:suppressAutoHyphens w:val="0"/>
                              <w:spacing w:after="0" w:line="240" w:lineRule="auto"/>
                              <w:rPr>
                                <w:rFonts w:ascii="Tahoma" w:hAnsi="Tahoma" w:cs="Tahoma"/>
                                <w:b/>
                              </w:rPr>
                            </w:pPr>
                          </w:p>
                          <w:p w14:paraId="259C6BE1" w14:textId="77777777" w:rsidR="001F70B1" w:rsidRPr="00FA2724" w:rsidRDefault="001F70B1" w:rsidP="001F70B1">
                            <w:pPr>
                              <w:suppressAutoHyphens w:val="0"/>
                              <w:spacing w:after="0" w:line="240" w:lineRule="auto"/>
                              <w:rPr>
                                <w:rFonts w:ascii="Tahoma" w:hAnsi="Tahoma" w:cs="Tahoma"/>
                                <w:b/>
                              </w:rPr>
                            </w:pPr>
                          </w:p>
                          <w:p w14:paraId="38214074" w14:textId="4632A88C" w:rsidR="001F70B1" w:rsidRPr="00FA2724" w:rsidRDefault="001F70B1" w:rsidP="00806FBC">
                            <w:pPr>
                              <w:suppressAutoHyphens w:val="0"/>
                              <w:spacing w:after="0" w:line="240" w:lineRule="auto"/>
                              <w:rPr>
                                <w:rFonts w:ascii="Tahoma" w:hAnsi="Tahoma" w:cs="Tahoma"/>
                                <w:b/>
                              </w:rPr>
                            </w:pPr>
                            <w:r w:rsidRPr="00FA2724">
                              <w:rPr>
                                <w:rFonts w:ascii="Tahoma" w:hAnsi="Tahoma" w:cs="Tahoma"/>
                                <w:b/>
                              </w:rPr>
                              <w:t>ΠΡΟΣ:</w:t>
                            </w:r>
                            <w:r w:rsidRPr="00FA2724">
                              <w:rPr>
                                <w:rFonts w:ascii="Tahoma" w:hAnsi="Tahoma" w:cs="Tahoma"/>
                                <w:b/>
                                <w:bCs/>
                              </w:rPr>
                              <w:t>Μ.Μ.Ε. Ν. ΑΡΓΟΛΙΔΑΣ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9DA36" id="_x0000_t202" coordsize="21600,21600" o:spt="202" path="m,l,21600r21600,l21600,xe">
                <v:stroke joinstyle="miter"/>
                <v:path gradientshapeok="t" o:connecttype="rect"/>
              </v:shapetype>
              <v:shape id="Πλαίσιο κειμένου 2" o:spid="_x0000_s1026" type="#_x0000_t202" style="position:absolute;margin-left:277.9pt;margin-top:11.9pt;width:215.2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" o:allowincell="f" stroked="f">
                <v:textbox>
                  <w:txbxContent>
                    <w:p w14:paraId="0E5C7BF1" w14:textId="49B3FDF1" w:rsidR="001F70B1" w:rsidRPr="00FA2724" w:rsidRDefault="001F70B1" w:rsidP="001F70B1">
                      <w:pPr>
                        <w:pStyle w:val="4"/>
                        <w:tabs>
                          <w:tab w:val="left" w:pos="1440"/>
                        </w:tabs>
                        <w:jc w:val="left"/>
                        <w:rPr>
                          <w:rFonts w:ascii="Tahoma" w:hAnsi="Tahoma" w:cs="Tahoma"/>
                          <w:b/>
                          <w:sz w:val="22"/>
                          <w:szCs w:val="22"/>
                        </w:rPr>
                      </w:pPr>
                      <w:r w:rsidRPr="00FA2724">
                        <w:rPr>
                          <w:rFonts w:ascii="Tahoma" w:hAnsi="Tahoma" w:cs="Tahoma"/>
                          <w:b/>
                          <w:sz w:val="22"/>
                          <w:szCs w:val="22"/>
                        </w:rPr>
                        <w:t>Άργος,</w:t>
                      </w:r>
                      <w:r w:rsidR="00CE2C36">
                        <w:rPr>
                          <w:rFonts w:ascii="Tahoma" w:hAnsi="Tahoma" w:cs="Tahoma"/>
                          <w:b/>
                          <w:sz w:val="22"/>
                          <w:szCs w:val="22"/>
                        </w:rPr>
                        <w:t xml:space="preserve"> </w:t>
                      </w:r>
                      <w:r w:rsidR="00E32D03">
                        <w:rPr>
                          <w:rFonts w:ascii="Tahoma" w:hAnsi="Tahoma" w:cs="Tahoma"/>
                          <w:b/>
                          <w:sz w:val="22"/>
                          <w:szCs w:val="22"/>
                        </w:rPr>
                        <w:t>30</w:t>
                      </w:r>
                      <w:r w:rsidR="008933EB">
                        <w:rPr>
                          <w:rFonts w:ascii="Tahoma" w:hAnsi="Tahoma" w:cs="Tahoma"/>
                          <w:b/>
                          <w:sz w:val="22"/>
                          <w:szCs w:val="22"/>
                        </w:rPr>
                        <w:t xml:space="preserve"> </w:t>
                      </w:r>
                      <w:r w:rsidR="00E32D03">
                        <w:rPr>
                          <w:rFonts w:ascii="Tahoma" w:hAnsi="Tahoma" w:cs="Tahoma"/>
                          <w:b/>
                          <w:sz w:val="22"/>
                          <w:szCs w:val="22"/>
                        </w:rPr>
                        <w:t>Μαΐου</w:t>
                      </w:r>
                      <w:r w:rsidR="008933EB">
                        <w:rPr>
                          <w:rFonts w:ascii="Tahoma" w:hAnsi="Tahoma" w:cs="Tahoma"/>
                          <w:b/>
                          <w:sz w:val="22"/>
                          <w:szCs w:val="22"/>
                        </w:rPr>
                        <w:t xml:space="preserve"> 2024</w:t>
                      </w:r>
                    </w:p>
                    <w:p w14:paraId="0D0B8C05" w14:textId="141F320B" w:rsidR="001F70B1" w:rsidRPr="00FA2724" w:rsidRDefault="001F70B1" w:rsidP="001F70B1">
                      <w:pPr>
                        <w:pStyle w:val="4"/>
                        <w:tabs>
                          <w:tab w:val="left" w:pos="1440"/>
                        </w:tabs>
                        <w:jc w:val="left"/>
                        <w:rPr>
                          <w:rFonts w:ascii="Tahoma" w:hAnsi="Tahoma" w:cs="Tahoma"/>
                          <w:b/>
                          <w:sz w:val="22"/>
                          <w:szCs w:val="22"/>
                        </w:rPr>
                      </w:pPr>
                      <w:r w:rsidRPr="00FA2724">
                        <w:rPr>
                          <w:rFonts w:ascii="Tahoma" w:hAnsi="Tahoma" w:cs="Tahoma"/>
                          <w:b/>
                          <w:sz w:val="22"/>
                          <w:szCs w:val="22"/>
                        </w:rPr>
                        <w:t>Αρ. Πρωτ:</w:t>
                      </w:r>
                      <w:r w:rsidR="00E32D03">
                        <w:rPr>
                          <w:rFonts w:ascii="Tahoma" w:hAnsi="Tahoma" w:cs="Tahoma"/>
                          <w:b/>
                          <w:sz w:val="22"/>
                          <w:szCs w:val="22"/>
                        </w:rPr>
                        <w:t>1768</w:t>
                      </w:r>
                      <w:r w:rsidR="0009368C" w:rsidRPr="00FA2724">
                        <w:rPr>
                          <w:rFonts w:ascii="Tahoma" w:hAnsi="Tahoma" w:cs="Tahoma"/>
                          <w:b/>
                          <w:sz w:val="22"/>
                          <w:szCs w:val="22"/>
                        </w:rPr>
                        <w:t>/</w:t>
                      </w:r>
                      <w:r w:rsidRPr="00FA2724">
                        <w:rPr>
                          <w:rFonts w:ascii="Tahoma" w:hAnsi="Tahoma" w:cs="Tahoma"/>
                          <w:b/>
                          <w:sz w:val="22"/>
                          <w:szCs w:val="22"/>
                        </w:rPr>
                        <w:t>Φ.134</w:t>
                      </w:r>
                    </w:p>
                    <w:p w14:paraId="0F074987" w14:textId="77777777" w:rsidR="001F70B1" w:rsidRPr="00FA2724" w:rsidRDefault="001F70B1" w:rsidP="001F70B1">
                      <w:pPr>
                        <w:suppressAutoHyphens w:val="0"/>
                        <w:spacing w:after="0" w:line="240" w:lineRule="auto"/>
                        <w:rPr>
                          <w:rFonts w:ascii="Tahoma" w:hAnsi="Tahoma" w:cs="Tahoma"/>
                          <w:b/>
                        </w:rPr>
                      </w:pPr>
                    </w:p>
                    <w:p w14:paraId="259C6BE1" w14:textId="77777777" w:rsidR="001F70B1" w:rsidRPr="00FA2724" w:rsidRDefault="001F70B1" w:rsidP="001F70B1">
                      <w:pPr>
                        <w:suppressAutoHyphens w:val="0"/>
                        <w:spacing w:after="0" w:line="240" w:lineRule="auto"/>
                        <w:rPr>
                          <w:rFonts w:ascii="Tahoma" w:hAnsi="Tahoma" w:cs="Tahoma"/>
                          <w:b/>
                        </w:rPr>
                      </w:pPr>
                    </w:p>
                    <w:p w14:paraId="38214074" w14:textId="4632A88C" w:rsidR="001F70B1" w:rsidRPr="00FA2724" w:rsidRDefault="001F70B1" w:rsidP="00806FBC">
                      <w:pPr>
                        <w:suppressAutoHyphens w:val="0"/>
                        <w:spacing w:after="0" w:line="240" w:lineRule="auto"/>
                        <w:rPr>
                          <w:rFonts w:ascii="Tahoma" w:hAnsi="Tahoma" w:cs="Tahoma"/>
                          <w:b/>
                        </w:rPr>
                      </w:pPr>
                      <w:r w:rsidRPr="00FA2724">
                        <w:rPr>
                          <w:rFonts w:ascii="Tahoma" w:hAnsi="Tahoma" w:cs="Tahoma"/>
                          <w:b/>
                        </w:rPr>
                        <w:t>ΠΡΟΣ:</w:t>
                      </w:r>
                      <w:r w:rsidRPr="00FA2724">
                        <w:rPr>
                          <w:rFonts w:ascii="Tahoma" w:hAnsi="Tahoma" w:cs="Tahoma"/>
                          <w:b/>
                          <w:bCs/>
                        </w:rPr>
                        <w:t>Μ.Μ.Ε. Ν. ΑΡΓΟΛΙΔΑΣ</w:t>
                      </w:r>
                    </w:p>
                  </w:txbxContent>
                </v:textbox>
              </v:shape>
            </w:pict>
          </mc:Fallback>
        </mc:AlternateContent>
      </w:r>
      <w:r w:rsidR="001F70B1" w:rsidRPr="00DD28A9">
        <w:rPr>
          <w:rFonts w:ascii="Tahoma" w:hAnsi="Tahoma" w:cs="Tahoma"/>
          <w:bCs w:val="0"/>
          <w:sz w:val="22"/>
          <w:szCs w:val="22"/>
        </w:rPr>
        <w:t>Κορίνθου 23 (Πλ.Δερβενακίων)</w:t>
      </w:r>
    </w:p>
    <w:p w14:paraId="42E35EAC" w14:textId="47908B10" w:rsidR="001F70B1" w:rsidRPr="00DD28A9" w:rsidRDefault="001F70B1" w:rsidP="001F70B1">
      <w:pPr>
        <w:pStyle w:val="1"/>
        <w:ind w:right="326"/>
        <w:rPr>
          <w:rFonts w:ascii="Tahoma" w:hAnsi="Tahoma" w:cs="Tahoma"/>
          <w:bCs w:val="0"/>
          <w:sz w:val="22"/>
          <w:szCs w:val="22"/>
        </w:rPr>
      </w:pPr>
      <w:r w:rsidRPr="00DD28A9">
        <w:rPr>
          <w:rFonts w:ascii="Tahoma" w:hAnsi="Tahoma" w:cs="Tahoma"/>
          <w:bCs w:val="0"/>
          <w:sz w:val="22"/>
          <w:szCs w:val="22"/>
        </w:rPr>
        <w:t xml:space="preserve">21231 – Άργος </w:t>
      </w:r>
    </w:p>
    <w:p w14:paraId="27B3B1F2" w14:textId="77777777" w:rsidR="001F70B1" w:rsidRPr="00DD28A9" w:rsidRDefault="001F70B1" w:rsidP="001F70B1">
      <w:pPr>
        <w:spacing w:line="240" w:lineRule="auto"/>
        <w:ind w:right="326"/>
        <w:rPr>
          <w:rFonts w:ascii="Tahoma" w:eastAsia="Times New Roman" w:hAnsi="Tahoma" w:cs="Tahoma"/>
          <w:b/>
          <w:lang w:eastAsia="el-GR"/>
        </w:rPr>
      </w:pPr>
      <w:r w:rsidRPr="00DD28A9">
        <w:rPr>
          <w:rFonts w:ascii="Tahoma" w:eastAsia="Times New Roman" w:hAnsi="Tahoma" w:cs="Tahoma"/>
          <w:b/>
          <w:lang w:eastAsia="el-GR"/>
        </w:rPr>
        <w:t>Τηλ.: 27510 67216,63023</w:t>
      </w:r>
    </w:p>
    <w:p w14:paraId="33BE5300" w14:textId="37E566C3" w:rsidR="001F70B1" w:rsidRPr="00DD28A9" w:rsidRDefault="001F70B1" w:rsidP="001F70B1">
      <w:pPr>
        <w:spacing w:line="240" w:lineRule="auto"/>
        <w:ind w:right="326"/>
        <w:rPr>
          <w:rFonts w:ascii="Tahoma" w:eastAsia="Times New Roman" w:hAnsi="Tahoma" w:cs="Tahoma"/>
          <w:b/>
          <w:lang w:eastAsia="el-GR"/>
        </w:rPr>
      </w:pPr>
      <w:r w:rsidRPr="00DD28A9">
        <w:rPr>
          <w:rFonts w:ascii="Tahoma" w:eastAsia="Times New Roman" w:hAnsi="Tahoma" w:cs="Tahoma"/>
          <w:b/>
          <w:lang w:eastAsia="el-GR"/>
        </w:rPr>
        <w:t>Φαξ : 27510 24595</w:t>
      </w:r>
    </w:p>
    <w:p w14:paraId="278308C9" w14:textId="4FC08D85" w:rsidR="001F70B1" w:rsidRPr="006069DB" w:rsidRDefault="001F70B1" w:rsidP="001F70B1">
      <w:pPr>
        <w:spacing w:line="240" w:lineRule="auto"/>
        <w:ind w:right="326"/>
        <w:rPr>
          <w:rFonts w:ascii="Tahoma" w:eastAsia="Times New Roman" w:hAnsi="Tahoma" w:cs="Tahoma"/>
          <w:b/>
          <w:lang w:val="en-US" w:eastAsia="el-GR"/>
        </w:rPr>
      </w:pPr>
      <w:r w:rsidRPr="006069DB">
        <w:rPr>
          <w:rFonts w:ascii="Tahoma" w:eastAsia="Times New Roman" w:hAnsi="Tahoma" w:cs="Tahoma"/>
          <w:b/>
          <w:lang w:val="en-US" w:eastAsia="el-GR"/>
        </w:rPr>
        <w:t xml:space="preserve">E-mail : </w:t>
      </w:r>
      <w:hyperlink r:id="rId10" w:history="1">
        <w:r w:rsidRPr="006069DB">
          <w:rPr>
            <w:rFonts w:ascii="Tahoma" w:eastAsia="Times New Roman" w:hAnsi="Tahoma" w:cs="Tahoma"/>
            <w:lang w:val="en-US" w:eastAsia="el-GR"/>
          </w:rPr>
          <w:t>ebear@otenet.gr</w:t>
        </w:r>
      </w:hyperlink>
      <w:r w:rsidRPr="006069DB">
        <w:rPr>
          <w:rFonts w:ascii="Tahoma" w:eastAsia="Times New Roman" w:hAnsi="Tahoma" w:cs="Tahoma"/>
          <w:b/>
          <w:lang w:val="en-US" w:eastAsia="el-GR"/>
        </w:rPr>
        <w:t xml:space="preserve"> </w:t>
      </w:r>
    </w:p>
    <w:p w14:paraId="68F4BC11" w14:textId="77777777" w:rsidR="001F70B1" w:rsidRPr="006069DB" w:rsidRDefault="001F70B1" w:rsidP="001F70B1">
      <w:pPr>
        <w:spacing w:line="240" w:lineRule="auto"/>
        <w:ind w:right="326"/>
        <w:rPr>
          <w:rFonts w:ascii="Tahoma" w:eastAsia="Times New Roman" w:hAnsi="Tahoma" w:cs="Tahoma"/>
          <w:b/>
          <w:lang w:val="en-US" w:eastAsia="el-GR"/>
        </w:rPr>
      </w:pPr>
      <w:r w:rsidRPr="006069DB">
        <w:rPr>
          <w:rFonts w:ascii="Tahoma" w:eastAsia="Times New Roman" w:hAnsi="Tahoma" w:cs="Tahoma"/>
          <w:b/>
          <w:lang w:val="en-US" w:eastAsia="el-GR"/>
        </w:rPr>
        <w:t xml:space="preserve">Site : </w:t>
      </w:r>
      <w:hyperlink r:id="rId11" w:history="1">
        <w:r w:rsidRPr="006069DB">
          <w:rPr>
            <w:rFonts w:ascii="Tahoma" w:eastAsia="Times New Roman" w:hAnsi="Tahoma" w:cs="Tahoma"/>
            <w:lang w:val="en-US" w:eastAsia="el-GR"/>
          </w:rPr>
          <w:t>www.arcci.gr</w:t>
        </w:r>
      </w:hyperlink>
      <w:r w:rsidRPr="006069DB">
        <w:rPr>
          <w:rFonts w:ascii="Tahoma" w:eastAsia="Times New Roman" w:hAnsi="Tahoma" w:cs="Tahoma"/>
          <w:b/>
          <w:lang w:val="en-US" w:eastAsia="el-GR"/>
        </w:rPr>
        <w:t xml:space="preserve"> </w:t>
      </w:r>
    </w:p>
    <w:p w14:paraId="0F5D59BB" w14:textId="77777777" w:rsidR="00DD28A9" w:rsidRPr="006069DB" w:rsidRDefault="00DD28A9" w:rsidP="00DD28A9">
      <w:pPr>
        <w:suppressAutoHyphens w:val="0"/>
        <w:spacing w:after="0" w:line="240" w:lineRule="auto"/>
        <w:jc w:val="center"/>
        <w:rPr>
          <w:rFonts w:ascii="Tahoma" w:hAnsi="Tahoma" w:cs="Tahoma"/>
          <w:b/>
          <w:lang w:val="en-US"/>
        </w:rPr>
      </w:pPr>
    </w:p>
    <w:p w14:paraId="1932D5CA" w14:textId="46077953" w:rsidR="001D52AF" w:rsidRPr="00DD28A9" w:rsidRDefault="00151BEA" w:rsidP="00DD28A9">
      <w:pPr>
        <w:suppressAutoHyphens w:val="0"/>
        <w:spacing w:after="0" w:line="240" w:lineRule="auto"/>
        <w:jc w:val="center"/>
        <w:rPr>
          <w:rFonts w:ascii="Tahoma" w:hAnsi="Tahoma" w:cs="Tahoma"/>
          <w:b/>
        </w:rPr>
      </w:pPr>
      <w:r w:rsidRPr="00DD28A9">
        <w:rPr>
          <w:rFonts w:ascii="Tahoma" w:hAnsi="Tahoma" w:cs="Tahoma"/>
          <w:b/>
        </w:rPr>
        <w:t>ΔΕΛΤΙΟ ΤΥΠΟΥ</w:t>
      </w:r>
    </w:p>
    <w:p w14:paraId="6C825A2A" w14:textId="77777777" w:rsidR="00DD28A9" w:rsidRDefault="00DD28A9" w:rsidP="00DD28A9">
      <w:pPr>
        <w:pStyle w:val="Web"/>
        <w:spacing w:before="0" w:beforeAutospacing="0" w:after="0" w:afterAutospacing="0"/>
        <w:ind w:left="-284"/>
        <w:jc w:val="center"/>
        <w:rPr>
          <w:rFonts w:ascii="Tahoma" w:hAnsi="Tahoma" w:cs="Tahoma"/>
          <w:b/>
          <w:bCs/>
          <w:color w:val="000000"/>
          <w:sz w:val="22"/>
          <w:szCs w:val="22"/>
        </w:rPr>
      </w:pPr>
      <w:r w:rsidRPr="001543DF">
        <w:rPr>
          <w:rFonts w:ascii="Tahoma" w:hAnsi="Tahoma" w:cs="Tahoma"/>
          <w:b/>
          <w:bCs/>
          <w:color w:val="000000"/>
          <w:sz w:val="26"/>
          <w:szCs w:val="26"/>
        </w:rPr>
        <w:t>«</w:t>
      </w:r>
      <w:r w:rsidRPr="00DD28A9">
        <w:rPr>
          <w:rFonts w:ascii="Tahoma" w:hAnsi="Tahoma" w:cs="Tahoma"/>
          <w:b/>
          <w:bCs/>
          <w:color w:val="000000"/>
          <w:sz w:val="22"/>
          <w:szCs w:val="22"/>
        </w:rPr>
        <w:t>ΝΕΑ ΕΠΙΜΟΡΦΩΤΙΚΑ ΣΕΜΙΝΑΡΙΑ ΑΠΟ ΤΟ ΕΠΙΜΕΛΗΤΗΡΙΟ ΑΡΓΟΛΙΔΑΣ»</w:t>
      </w:r>
    </w:p>
    <w:p w14:paraId="600E9743" w14:textId="77777777" w:rsidR="00DD28A9" w:rsidRPr="001543DF" w:rsidRDefault="00DD28A9" w:rsidP="00DD28A9">
      <w:pPr>
        <w:pStyle w:val="Web"/>
        <w:spacing w:before="0" w:beforeAutospacing="0" w:after="0" w:afterAutospacing="0"/>
        <w:ind w:left="-284"/>
        <w:jc w:val="center"/>
        <w:rPr>
          <w:rFonts w:ascii="Tahoma" w:hAnsi="Tahoma" w:cs="Tahoma"/>
          <w:b/>
          <w:bCs/>
          <w:color w:val="000000"/>
          <w:sz w:val="26"/>
          <w:szCs w:val="26"/>
        </w:rPr>
      </w:pPr>
    </w:p>
    <w:p w14:paraId="7830BAB2" w14:textId="77777777" w:rsidR="00DD28A9" w:rsidRPr="00DD28A9" w:rsidRDefault="00DD28A9" w:rsidP="00DD28A9">
      <w:pPr>
        <w:spacing w:line="240" w:lineRule="auto"/>
        <w:ind w:left="-284"/>
        <w:jc w:val="both"/>
        <w:rPr>
          <w:rFonts w:ascii="Tahoma" w:eastAsia="Times New Roman" w:hAnsi="Tahoma" w:cs="Tahoma"/>
          <w:sz w:val="21"/>
          <w:szCs w:val="21"/>
          <w:lang w:eastAsia="el-GR"/>
        </w:rPr>
      </w:pPr>
      <w:r w:rsidRPr="00DD28A9">
        <w:rPr>
          <w:rFonts w:ascii="Tahoma" w:eastAsia="Times New Roman" w:hAnsi="Tahoma" w:cs="Tahoma"/>
          <w:color w:val="000000"/>
          <w:sz w:val="21"/>
          <w:szCs w:val="21"/>
          <w:lang w:eastAsia="el-GR"/>
        </w:rPr>
        <w:t xml:space="preserve">Το </w:t>
      </w:r>
      <w:r w:rsidRPr="00DD28A9">
        <w:rPr>
          <w:rFonts w:ascii="Tahoma" w:eastAsia="Times New Roman" w:hAnsi="Tahoma" w:cs="Tahoma"/>
          <w:b/>
          <w:bCs/>
          <w:color w:val="000000"/>
          <w:sz w:val="21"/>
          <w:szCs w:val="21"/>
          <w:lang w:eastAsia="el-GR"/>
        </w:rPr>
        <w:t>Επιμελητήριο Αργολίδας</w:t>
      </w:r>
      <w:r w:rsidRPr="00DD28A9">
        <w:rPr>
          <w:rFonts w:ascii="Tahoma" w:eastAsia="Times New Roman" w:hAnsi="Tahoma" w:cs="Tahoma"/>
          <w:color w:val="000000"/>
          <w:sz w:val="21"/>
          <w:szCs w:val="21"/>
          <w:lang w:eastAsia="el-GR"/>
        </w:rPr>
        <w:t xml:space="preserve"> στο πλαίσιο της συνεχούς επιμόρφωσης και αναβάθμισης δεξιοτήτων των επιχειρήσεων - μελών του, </w:t>
      </w:r>
      <w:r w:rsidRPr="00DD28A9">
        <w:rPr>
          <w:rFonts w:ascii="Tahoma" w:eastAsia="Times New Roman" w:hAnsi="Tahoma" w:cs="Tahoma"/>
          <w:b/>
          <w:bCs/>
          <w:color w:val="000000"/>
          <w:sz w:val="21"/>
          <w:szCs w:val="21"/>
          <w:lang w:eastAsia="el-GR"/>
        </w:rPr>
        <w:t>διοργανώνει δύο νέα επιμορφωτικά σεμινάρια</w:t>
      </w:r>
      <w:r w:rsidRPr="00DD28A9">
        <w:rPr>
          <w:rFonts w:ascii="Tahoma" w:eastAsia="Times New Roman" w:hAnsi="Tahoma" w:cs="Tahoma"/>
          <w:color w:val="000000"/>
          <w:sz w:val="21"/>
          <w:szCs w:val="21"/>
          <w:lang w:eastAsia="el-GR"/>
        </w:rPr>
        <w:t xml:space="preserve"> σε συνεργασία με το IST College </w:t>
      </w:r>
      <w:r w:rsidRPr="00DD28A9">
        <w:rPr>
          <w:rFonts w:ascii="Tahoma" w:eastAsia="Times New Roman" w:hAnsi="Tahoma" w:cs="Tahoma"/>
          <w:i/>
          <w:iCs/>
          <w:color w:val="000000"/>
          <w:sz w:val="21"/>
          <w:szCs w:val="21"/>
          <w:lang w:eastAsia="el-GR"/>
        </w:rPr>
        <w:t xml:space="preserve">(αναγνωρισμένο εκπαιδευτικό ίδρυμα από το Ελληνικό Υπουργείο Παιδείας), </w:t>
      </w:r>
      <w:r w:rsidRPr="00DD28A9">
        <w:rPr>
          <w:rFonts w:ascii="Tahoma" w:eastAsia="Times New Roman" w:hAnsi="Tahoma" w:cs="Tahoma"/>
          <w:color w:val="000000"/>
          <w:sz w:val="21"/>
          <w:szCs w:val="21"/>
          <w:lang w:eastAsia="el-GR"/>
        </w:rPr>
        <w:t>με την παρακάτω θεματολογία:</w:t>
      </w:r>
    </w:p>
    <w:p w14:paraId="00772B8A" w14:textId="77777777" w:rsidR="00DD28A9" w:rsidRPr="00DD28A9" w:rsidRDefault="00DD28A9" w:rsidP="00DD28A9">
      <w:pPr>
        <w:numPr>
          <w:ilvl w:val="0"/>
          <w:numId w:val="6"/>
        </w:numPr>
        <w:tabs>
          <w:tab w:val="num" w:pos="0"/>
        </w:tabs>
        <w:suppressAutoHyphens w:val="0"/>
        <w:spacing w:before="360" w:after="0"/>
        <w:ind w:left="-284" w:firstLine="0"/>
        <w:jc w:val="both"/>
        <w:textAlignment w:val="baseline"/>
        <w:rPr>
          <w:rFonts w:ascii="Tahoma" w:eastAsia="Times New Roman" w:hAnsi="Tahoma" w:cs="Tahoma"/>
          <w:b/>
          <w:bCs/>
          <w:smallCaps/>
          <w:color w:val="000000"/>
          <w:sz w:val="21"/>
          <w:szCs w:val="21"/>
          <w:lang w:eastAsia="el-GR"/>
        </w:rPr>
      </w:pPr>
      <w:r w:rsidRPr="00DD28A9">
        <w:rPr>
          <w:rFonts w:ascii="Tahoma" w:eastAsia="Times New Roman" w:hAnsi="Tahoma" w:cs="Tahoma"/>
          <w:b/>
          <w:bCs/>
          <w:smallCaps/>
          <w:color w:val="000000"/>
          <w:sz w:val="21"/>
          <w:szCs w:val="21"/>
          <w:lang w:eastAsia="el-GR"/>
        </w:rPr>
        <w:t xml:space="preserve"> ΔΙΑΧΕΙΡΙΣΗ ΔΙΑΔΙΚΤΥΑΚΩΝ ΚΡΙΤΙΚΩΝ</w:t>
      </w:r>
    </w:p>
    <w:p w14:paraId="1F034DBA" w14:textId="77777777" w:rsidR="00DD28A9" w:rsidRDefault="00DD28A9" w:rsidP="00DD28A9">
      <w:pPr>
        <w:spacing w:before="240" w:after="0"/>
        <w:ind w:left="-284"/>
        <w:jc w:val="both"/>
        <w:rPr>
          <w:rFonts w:ascii="Tahoma" w:eastAsia="Times New Roman" w:hAnsi="Tahoma" w:cs="Tahoma"/>
          <w:color w:val="000000"/>
          <w:sz w:val="21"/>
          <w:szCs w:val="21"/>
          <w:lang w:eastAsia="el-GR"/>
        </w:rPr>
      </w:pPr>
      <w:r w:rsidRPr="00DD28A9">
        <w:rPr>
          <w:rFonts w:ascii="Tahoma" w:eastAsia="Times New Roman" w:hAnsi="Tahoma" w:cs="Tahoma"/>
          <w:b/>
          <w:bCs/>
          <w:color w:val="000000"/>
          <w:sz w:val="21"/>
          <w:szCs w:val="21"/>
          <w:lang w:eastAsia="el-GR"/>
        </w:rPr>
        <w:t xml:space="preserve">Σκοπός : </w:t>
      </w:r>
      <w:r w:rsidRPr="00DD28A9">
        <w:rPr>
          <w:rFonts w:ascii="Tahoma" w:eastAsia="Times New Roman" w:hAnsi="Tahoma" w:cs="Tahoma"/>
          <w:color w:val="000000"/>
          <w:sz w:val="21"/>
          <w:szCs w:val="21"/>
          <w:lang w:eastAsia="el-GR"/>
        </w:rPr>
        <w:t>H υιοθέτηση ορθών πρακτικών για τη διαχείριση των διαδικτυακών κριτικών (reviews). Μέσα από μια σειρά ασκήσεων, παραδειγμάτων και case studies, οι συμμετέχοντες θα μάθουν πώς να απαντούν σε μία κριτική, ώστε να ενισχύσουν την εταιρική φήμη και εν τέλει να διευρύνουν την πελατεία τους.</w:t>
      </w:r>
    </w:p>
    <w:p w14:paraId="578CF742" w14:textId="3DF3DE66" w:rsidR="00DD28A9" w:rsidRPr="00DD28A9" w:rsidRDefault="00DD28A9" w:rsidP="00DD28A9">
      <w:pPr>
        <w:spacing w:before="240" w:after="0"/>
        <w:ind w:left="-284"/>
        <w:jc w:val="both"/>
        <w:rPr>
          <w:rFonts w:ascii="Tahoma" w:eastAsia="Times New Roman" w:hAnsi="Tahoma" w:cs="Tahoma"/>
          <w:color w:val="000000"/>
          <w:sz w:val="21"/>
          <w:szCs w:val="21"/>
          <w:lang w:eastAsia="el-GR"/>
        </w:rPr>
      </w:pPr>
      <w:r w:rsidRPr="00DD28A9">
        <w:rPr>
          <w:rFonts w:ascii="Tahoma" w:eastAsia="Times New Roman" w:hAnsi="Tahoma" w:cs="Tahoma"/>
          <w:b/>
          <w:bCs/>
          <w:color w:val="000000"/>
          <w:sz w:val="21"/>
          <w:szCs w:val="21"/>
          <w:lang w:eastAsia="el-GR"/>
        </w:rPr>
        <w:t xml:space="preserve">Απευθύνεται: </w:t>
      </w:r>
      <w:r w:rsidRPr="00DD28A9">
        <w:rPr>
          <w:rFonts w:ascii="Tahoma" w:eastAsia="Times New Roman" w:hAnsi="Tahoma" w:cs="Tahoma"/>
          <w:color w:val="000000"/>
          <w:sz w:val="21"/>
          <w:szCs w:val="21"/>
          <w:lang w:eastAsia="el-GR"/>
        </w:rPr>
        <w:t>Σε ιδιοκτήτες και στελέχη που εργάζονται σε ξενοδοχεία, επισιτιστικές επιχειρήσεις, καταστήματα και e-shops και σε όποιους διαχειρίζονται τις κριτικές.</w:t>
      </w:r>
    </w:p>
    <w:p w14:paraId="55F6870D" w14:textId="5AC4761B" w:rsidR="00DD28A9" w:rsidRPr="00DD28A9" w:rsidRDefault="00DD28A9" w:rsidP="00DD28A9">
      <w:pPr>
        <w:spacing w:before="240" w:after="0"/>
        <w:ind w:left="-284"/>
        <w:jc w:val="both"/>
        <w:rPr>
          <w:rFonts w:ascii="Tahoma" w:eastAsia="Times New Roman" w:hAnsi="Tahoma" w:cs="Tahoma"/>
          <w:color w:val="000000"/>
          <w:sz w:val="21"/>
          <w:szCs w:val="21"/>
          <w:lang w:eastAsia="el-GR"/>
        </w:rPr>
      </w:pPr>
      <w:r w:rsidRPr="00DD28A9">
        <w:rPr>
          <w:rFonts w:ascii="Tahoma" w:eastAsia="Times New Roman" w:hAnsi="Tahoma" w:cs="Tahoma"/>
          <w:b/>
          <w:bCs/>
          <w:color w:val="000000"/>
          <w:sz w:val="21"/>
          <w:szCs w:val="21"/>
          <w:lang w:eastAsia="el-GR"/>
        </w:rPr>
        <w:t>Τρόπος Υλοποίησης:</w:t>
      </w:r>
      <w:r w:rsidRPr="00DD28A9">
        <w:rPr>
          <w:rFonts w:ascii="Tahoma" w:eastAsia="Times New Roman" w:hAnsi="Tahoma" w:cs="Tahoma"/>
          <w:color w:val="000000"/>
          <w:sz w:val="21"/>
          <w:szCs w:val="21"/>
          <w:lang w:eastAsia="el-GR"/>
        </w:rPr>
        <w:t xml:space="preserve"> Δια ζώσης διδασκαλία</w:t>
      </w:r>
    </w:p>
    <w:p w14:paraId="6DA7E306" w14:textId="54808D5C" w:rsidR="00DD28A9" w:rsidRPr="00DD28A9" w:rsidRDefault="00DD28A9" w:rsidP="00DD28A9">
      <w:pPr>
        <w:spacing w:before="240" w:after="0"/>
        <w:ind w:left="-284"/>
        <w:jc w:val="both"/>
        <w:rPr>
          <w:rFonts w:ascii="Tahoma" w:eastAsia="Times New Roman" w:hAnsi="Tahoma" w:cs="Tahoma"/>
          <w:color w:val="000000"/>
          <w:sz w:val="21"/>
          <w:szCs w:val="21"/>
          <w:lang w:eastAsia="el-GR"/>
        </w:rPr>
      </w:pPr>
      <w:r w:rsidRPr="00DD28A9">
        <w:rPr>
          <w:rFonts w:ascii="Tahoma" w:eastAsia="Times New Roman" w:hAnsi="Tahoma" w:cs="Tahoma"/>
          <w:b/>
          <w:bCs/>
          <w:color w:val="000000"/>
          <w:sz w:val="21"/>
          <w:szCs w:val="21"/>
          <w:lang w:eastAsia="el-GR"/>
        </w:rPr>
        <w:t>Μέγιστος Αριθμός Συμμετεχόντων:</w:t>
      </w:r>
      <w:r w:rsidRPr="00DD28A9">
        <w:rPr>
          <w:rFonts w:ascii="Tahoma" w:eastAsia="Times New Roman" w:hAnsi="Tahoma" w:cs="Tahoma"/>
          <w:color w:val="000000"/>
          <w:sz w:val="21"/>
          <w:szCs w:val="21"/>
          <w:lang w:eastAsia="el-GR"/>
        </w:rPr>
        <w:t xml:space="preserve"> έως 30 εκπαιδευόμενοι</w:t>
      </w:r>
    </w:p>
    <w:p w14:paraId="5CBD4D32" w14:textId="62BBD418" w:rsidR="00DD28A9" w:rsidRPr="00DD28A9" w:rsidRDefault="00DD28A9" w:rsidP="00DD28A9">
      <w:pPr>
        <w:spacing w:before="240" w:after="0"/>
        <w:ind w:left="-284"/>
        <w:jc w:val="both"/>
        <w:rPr>
          <w:rFonts w:ascii="Tahoma" w:eastAsia="Times New Roman" w:hAnsi="Tahoma" w:cs="Tahoma"/>
          <w:color w:val="000000"/>
          <w:sz w:val="21"/>
          <w:szCs w:val="21"/>
          <w:lang w:eastAsia="el-GR"/>
        </w:rPr>
      </w:pPr>
      <w:r w:rsidRPr="00DD28A9">
        <w:rPr>
          <w:rFonts w:ascii="Tahoma" w:eastAsia="Times New Roman" w:hAnsi="Tahoma" w:cs="Tahoma"/>
          <w:b/>
          <w:bCs/>
          <w:color w:val="000000"/>
          <w:sz w:val="21"/>
          <w:szCs w:val="21"/>
          <w:lang w:eastAsia="el-GR"/>
        </w:rPr>
        <w:t xml:space="preserve">Κόστος Συμμετοχής: </w:t>
      </w:r>
      <w:r w:rsidRPr="00DD28A9">
        <w:rPr>
          <w:rFonts w:ascii="Tahoma" w:eastAsia="Times New Roman" w:hAnsi="Tahoma" w:cs="Tahoma"/>
          <w:color w:val="000000"/>
          <w:sz w:val="21"/>
          <w:szCs w:val="21"/>
          <w:lang w:eastAsia="el-GR"/>
        </w:rPr>
        <w:t>30€</w:t>
      </w:r>
    </w:p>
    <w:p w14:paraId="65476648" w14:textId="4239F5DB" w:rsidR="00DD28A9" w:rsidRPr="00DD28A9" w:rsidRDefault="00DD28A9" w:rsidP="00DD28A9">
      <w:pPr>
        <w:spacing w:before="240" w:after="0"/>
        <w:ind w:left="-284"/>
        <w:jc w:val="both"/>
        <w:rPr>
          <w:rFonts w:ascii="Tahoma" w:eastAsia="Times New Roman" w:hAnsi="Tahoma" w:cs="Tahoma"/>
          <w:color w:val="000000"/>
          <w:sz w:val="21"/>
          <w:szCs w:val="21"/>
          <w:lang w:eastAsia="el-GR"/>
        </w:rPr>
      </w:pPr>
      <w:r w:rsidRPr="00DD28A9">
        <w:rPr>
          <w:rFonts w:ascii="Tahoma" w:eastAsia="Times New Roman" w:hAnsi="Tahoma" w:cs="Tahoma"/>
          <w:b/>
          <w:bCs/>
          <w:color w:val="000000"/>
          <w:sz w:val="21"/>
          <w:szCs w:val="21"/>
          <w:lang w:eastAsia="el-GR"/>
        </w:rPr>
        <w:t xml:space="preserve">Συνολική Διάρκεια Προγράμματος: </w:t>
      </w:r>
      <w:r w:rsidRPr="00DD28A9">
        <w:rPr>
          <w:rFonts w:ascii="Tahoma" w:eastAsia="Times New Roman" w:hAnsi="Tahoma" w:cs="Tahoma"/>
          <w:color w:val="000000"/>
          <w:sz w:val="21"/>
          <w:szCs w:val="21"/>
          <w:lang w:eastAsia="el-GR"/>
        </w:rPr>
        <w:t>4 ώρες</w:t>
      </w:r>
      <w:r w:rsidRPr="00DD28A9">
        <w:rPr>
          <w:rFonts w:ascii="Tahoma" w:eastAsia="Times New Roman" w:hAnsi="Tahoma" w:cs="Tahoma"/>
          <w:b/>
          <w:bCs/>
          <w:color w:val="000000"/>
          <w:sz w:val="21"/>
          <w:szCs w:val="21"/>
          <w:lang w:eastAsia="el-GR"/>
        </w:rPr>
        <w:t xml:space="preserve"> </w:t>
      </w:r>
    </w:p>
    <w:p w14:paraId="7F2BC04E" w14:textId="44999F49" w:rsidR="00DD28A9" w:rsidRPr="00DD28A9" w:rsidRDefault="00DD28A9" w:rsidP="00DD28A9">
      <w:pPr>
        <w:spacing w:before="240" w:after="0"/>
        <w:ind w:left="-284"/>
        <w:jc w:val="both"/>
        <w:rPr>
          <w:rFonts w:ascii="Tahoma" w:eastAsia="Times New Roman" w:hAnsi="Tahoma" w:cs="Tahoma"/>
          <w:b/>
          <w:bCs/>
          <w:color w:val="000000"/>
          <w:sz w:val="21"/>
          <w:szCs w:val="21"/>
          <w:lang w:eastAsia="el-GR"/>
        </w:rPr>
      </w:pPr>
      <w:r w:rsidRPr="00DD28A9">
        <w:rPr>
          <w:rFonts w:ascii="Tahoma" w:eastAsia="Times New Roman" w:hAnsi="Tahoma" w:cs="Tahoma"/>
          <w:b/>
          <w:bCs/>
          <w:color w:val="000000"/>
          <w:sz w:val="21"/>
          <w:szCs w:val="21"/>
          <w:lang w:eastAsia="el-GR"/>
        </w:rPr>
        <w:t xml:space="preserve">Ημερομηνία και ώρα Διεξαγωγής: </w:t>
      </w:r>
      <w:r w:rsidRPr="00DD28A9">
        <w:rPr>
          <w:rFonts w:ascii="Tahoma" w:eastAsia="Times New Roman" w:hAnsi="Tahoma" w:cs="Tahoma"/>
          <w:color w:val="000000"/>
          <w:sz w:val="21"/>
          <w:szCs w:val="21"/>
          <w:lang w:eastAsia="el-GR"/>
        </w:rPr>
        <w:t>Ιούνιος 2024</w:t>
      </w:r>
    </w:p>
    <w:p w14:paraId="00569249" w14:textId="59A12521" w:rsidR="00DD28A9" w:rsidRPr="00DD28A9" w:rsidRDefault="00DD28A9" w:rsidP="00DD28A9">
      <w:pPr>
        <w:pStyle w:val="aa"/>
        <w:numPr>
          <w:ilvl w:val="0"/>
          <w:numId w:val="7"/>
        </w:numPr>
        <w:spacing w:before="240" w:after="0" w:line="276" w:lineRule="auto"/>
        <w:rPr>
          <w:rFonts w:ascii="Tahoma" w:eastAsia="Times New Roman" w:hAnsi="Tahoma" w:cs="Tahoma"/>
          <w:color w:val="000000"/>
          <w:sz w:val="21"/>
          <w:szCs w:val="21"/>
          <w:lang w:eastAsia="el-GR"/>
        </w:rPr>
      </w:pPr>
      <w:r w:rsidRPr="00DD28A9">
        <w:rPr>
          <w:rFonts w:ascii="Tahoma" w:eastAsia="Times New Roman" w:hAnsi="Tahoma" w:cs="Tahoma"/>
          <w:color w:val="000000"/>
          <w:sz w:val="21"/>
          <w:szCs w:val="21"/>
          <w:lang w:eastAsia="el-GR"/>
        </w:rPr>
        <w:t>Σάββατο 29 Ιουνίου και ώρα 17:00 - 21:00</w:t>
      </w:r>
    </w:p>
    <w:p w14:paraId="0F455241" w14:textId="5CC99BA1" w:rsidR="00DD28A9" w:rsidRPr="00DD28A9" w:rsidRDefault="00DD28A9" w:rsidP="00DD28A9">
      <w:pPr>
        <w:spacing w:after="0"/>
        <w:ind w:left="-284"/>
        <w:jc w:val="both"/>
        <w:rPr>
          <w:rFonts w:ascii="Tahoma" w:hAnsi="Tahoma" w:cs="Tahoma"/>
          <w:sz w:val="21"/>
          <w:szCs w:val="21"/>
        </w:rPr>
      </w:pPr>
      <w:r w:rsidRPr="00DD28A9">
        <w:rPr>
          <w:rFonts w:ascii="Tahoma" w:hAnsi="Tahoma" w:cs="Tahoma"/>
          <w:b/>
          <w:bCs/>
          <w:sz w:val="21"/>
          <w:szCs w:val="21"/>
        </w:rPr>
        <w:t>Εισηγητής :</w:t>
      </w:r>
      <w:r w:rsidRPr="00DD28A9">
        <w:rPr>
          <w:rFonts w:ascii="Tahoma" w:hAnsi="Tahoma" w:cs="Tahoma"/>
          <w:sz w:val="21"/>
          <w:szCs w:val="21"/>
        </w:rPr>
        <w:t xml:space="preserve"> Ιωάννης Πρωτοπαπαδάκης</w:t>
      </w:r>
    </w:p>
    <w:p w14:paraId="2274FE39" w14:textId="171D32F2" w:rsidR="00DD28A9" w:rsidRPr="00DD28A9" w:rsidRDefault="00DD28A9" w:rsidP="00DD28A9">
      <w:pPr>
        <w:ind w:left="-284"/>
        <w:jc w:val="both"/>
        <w:rPr>
          <w:rFonts w:ascii="Tahoma" w:hAnsi="Tahoma" w:cs="Tahoma"/>
          <w:i/>
          <w:iCs/>
          <w:sz w:val="21"/>
          <w:szCs w:val="21"/>
        </w:rPr>
      </w:pPr>
      <w:r w:rsidRPr="00DD28A9">
        <w:rPr>
          <w:rFonts w:ascii="Tahoma" w:hAnsi="Tahoma" w:cs="Tahoma"/>
          <w:i/>
          <w:iCs/>
          <w:sz w:val="21"/>
          <w:szCs w:val="21"/>
        </w:rPr>
        <w:t xml:space="preserve">Ο </w:t>
      </w:r>
      <w:r w:rsidRPr="00DD28A9">
        <w:rPr>
          <w:rFonts w:ascii="Tahoma" w:hAnsi="Tahoma" w:cs="Tahoma"/>
          <w:b/>
          <w:bCs/>
          <w:i/>
          <w:iCs/>
          <w:sz w:val="21"/>
          <w:szCs w:val="21"/>
        </w:rPr>
        <w:t>Ιωάννης Πρωτοπαπαδάκης</w:t>
      </w:r>
      <w:r w:rsidRPr="00DD28A9">
        <w:rPr>
          <w:rFonts w:ascii="Tahoma" w:hAnsi="Tahoma" w:cs="Tahoma"/>
          <w:i/>
          <w:iCs/>
          <w:sz w:val="21"/>
          <w:szCs w:val="21"/>
        </w:rPr>
        <w:t xml:space="preserve"> είναι ειδικός στον τομέα του Μάρκετινγκ, της Ποιοτικής Εξυπηρέτησης Πελατών και της Διαχείρισης Παραπόνων. Απέκτησε το Μεταπτυχιακό του στη Διοίκηση Επιχειρήσεων (MBA in Marketing) από το Cleveland State University στην Αμερική και είναι πτυχιούχος του Τμήματος Οργάνωσης και Διοίκησης Επιχειρήσεων του Πανεπιστημίου Πειραιά. Διαχειριστής του ιστότοπου marketing-tips.gr, ο κ. Πρωτοπαπαδάκης έχει εργαστεί στο τμήμα Μάρκετινγκ της Misko-Barilla. Από το 2000 έως σήμερα, διδάσκει ως καθηγητής σε θέματα Μάρκετινγκ, Ποιοτικής Εξυπηρέτησης, καθώς και Διαχείρισης Παραπόνων και Κριτικών. Είναι συγγραφέας 21 βιβλίων, αρθρογραφεί στο epixeiro.gr, και </w:t>
      </w:r>
      <w:r w:rsidRPr="00DD28A9">
        <w:rPr>
          <w:rFonts w:ascii="Tahoma" w:hAnsi="Tahoma" w:cs="Tahoma"/>
          <w:i/>
          <w:iCs/>
          <w:sz w:val="21"/>
          <w:szCs w:val="21"/>
        </w:rPr>
        <w:lastRenderedPageBreak/>
        <w:t>έχει διατελέσει σύμβουλος Μάρκετινγκ και Προώθησης για ξενοδοχεία και εστιατόρια. Τέλος, έχει εκπαιδεύσει το προσωπικό διαφόρων ξενοδοχείων στη διαχείριση παραπόνων και την εξυπηρέτηση πελατών.</w:t>
      </w:r>
    </w:p>
    <w:p w14:paraId="7D49902B" w14:textId="77777777" w:rsidR="00DD28A9" w:rsidRPr="00DD28A9" w:rsidRDefault="00DD28A9" w:rsidP="00DD28A9">
      <w:pPr>
        <w:ind w:left="-284" w:right="-341"/>
        <w:jc w:val="both"/>
        <w:rPr>
          <w:rFonts w:ascii="Tahoma" w:hAnsi="Tahoma" w:cs="Tahoma"/>
          <w:b/>
          <w:bCs/>
          <w:sz w:val="21"/>
          <w:szCs w:val="21"/>
        </w:rPr>
      </w:pPr>
      <w:r w:rsidRPr="00DD28A9">
        <w:rPr>
          <w:rFonts w:ascii="Tahoma" w:hAnsi="Tahoma" w:cs="Tahoma"/>
          <w:b/>
          <w:bCs/>
          <w:sz w:val="21"/>
          <w:szCs w:val="21"/>
        </w:rPr>
        <w:t xml:space="preserve">Πληροφορίες και Φόρμα Εγγραφής: </w:t>
      </w:r>
      <w:hyperlink r:id="rId12" w:history="1">
        <w:r w:rsidRPr="00DD28A9">
          <w:rPr>
            <w:rStyle w:val="-"/>
            <w:rFonts w:ascii="Tahoma" w:hAnsi="Tahoma" w:cs="Tahoma"/>
            <w:b/>
            <w:bCs/>
            <w:sz w:val="21"/>
            <w:szCs w:val="21"/>
          </w:rPr>
          <w:t>https://forms.gle/7p5oYi5kgCnzaRAF7</w:t>
        </w:r>
      </w:hyperlink>
      <w:r w:rsidRPr="00DD28A9">
        <w:rPr>
          <w:rFonts w:ascii="Tahoma" w:hAnsi="Tahoma" w:cs="Tahoma"/>
          <w:b/>
          <w:bCs/>
          <w:sz w:val="21"/>
          <w:szCs w:val="21"/>
        </w:rPr>
        <w:t xml:space="preserve"> </w:t>
      </w:r>
    </w:p>
    <w:p w14:paraId="0A2CBC0F" w14:textId="77777777" w:rsidR="00DD28A9" w:rsidRPr="00DD28A9" w:rsidRDefault="00DD28A9" w:rsidP="00DD28A9">
      <w:pPr>
        <w:numPr>
          <w:ilvl w:val="0"/>
          <w:numId w:val="6"/>
        </w:numPr>
        <w:tabs>
          <w:tab w:val="num" w:pos="0"/>
        </w:tabs>
        <w:suppressAutoHyphens w:val="0"/>
        <w:spacing w:before="360" w:after="160" w:line="360" w:lineRule="auto"/>
        <w:ind w:left="-284" w:right="-341" w:firstLine="0"/>
        <w:jc w:val="both"/>
        <w:textAlignment w:val="baseline"/>
        <w:rPr>
          <w:rFonts w:ascii="Tahoma" w:eastAsia="Times New Roman" w:hAnsi="Tahoma" w:cs="Tahoma"/>
          <w:b/>
          <w:bCs/>
          <w:smallCaps/>
          <w:color w:val="000000"/>
          <w:sz w:val="21"/>
          <w:szCs w:val="21"/>
          <w:lang w:eastAsia="el-GR"/>
        </w:rPr>
      </w:pPr>
      <w:r w:rsidRPr="00DD28A9">
        <w:rPr>
          <w:rFonts w:ascii="Tahoma" w:eastAsia="Times New Roman" w:hAnsi="Tahoma" w:cs="Tahoma"/>
          <w:b/>
          <w:bCs/>
          <w:smallCaps/>
          <w:color w:val="000000"/>
          <w:sz w:val="21"/>
          <w:szCs w:val="21"/>
          <w:lang w:eastAsia="el-GR"/>
        </w:rPr>
        <w:t xml:space="preserve"> ΥΠΟΔΕΙΓΜΑΤΙΚΗ ΕΞΥΠΗΡΕΤΗΣΗ ΠΕΛΑΤΩΝ &amp; ΔΙΑΧΕΙΡΙΣΗ  ΠΑΡΑΠΟΝΩΝ</w:t>
      </w:r>
    </w:p>
    <w:p w14:paraId="7137376E" w14:textId="77777777" w:rsidR="00DD28A9" w:rsidRPr="00DD28A9" w:rsidRDefault="00DD28A9" w:rsidP="00DD28A9">
      <w:pPr>
        <w:spacing w:after="0" w:line="240" w:lineRule="auto"/>
        <w:ind w:left="-284" w:right="-341"/>
        <w:jc w:val="both"/>
        <w:rPr>
          <w:rFonts w:ascii="Tahoma" w:eastAsia="Times New Roman" w:hAnsi="Tahoma" w:cs="Tahoma"/>
          <w:color w:val="000000"/>
          <w:sz w:val="21"/>
          <w:szCs w:val="21"/>
          <w:lang w:eastAsia="el-GR"/>
        </w:rPr>
      </w:pPr>
      <w:r w:rsidRPr="00DD28A9">
        <w:rPr>
          <w:rFonts w:ascii="Tahoma" w:eastAsia="Times New Roman" w:hAnsi="Tahoma" w:cs="Tahoma"/>
          <w:b/>
          <w:bCs/>
          <w:color w:val="000000"/>
          <w:sz w:val="21"/>
          <w:szCs w:val="21"/>
          <w:lang w:eastAsia="el-GR"/>
        </w:rPr>
        <w:t xml:space="preserve">Σκοπός : </w:t>
      </w:r>
      <w:r w:rsidRPr="00DD28A9">
        <w:rPr>
          <w:rFonts w:ascii="Tahoma" w:eastAsia="Times New Roman" w:hAnsi="Tahoma" w:cs="Tahoma"/>
          <w:color w:val="000000"/>
          <w:sz w:val="21"/>
          <w:szCs w:val="21"/>
          <w:lang w:eastAsia="el-GR"/>
        </w:rPr>
        <w:t>Η απόκτηση απαραίτητων δεξιοτήτων, τεχνικών και μεθόδων που θα βοηθήσουν στην παροχή μιας αξιομνημόνευτης εμπειρίας του πελάτη, η οποία θα προέλθει μέσα από την άριστη εξυπηρέτησή του και την παροχή υπηρεσιών υψηλής ποιότητας. Οι συμμετέχοντες θα εξοπλιστούν με τα κατάλληλα εφόδια για την αποτελεσματική διαχείριση παραπόνων ακόμη και των πιο δύσκολων πελατών, μετατρέποντας τα σε κέρδος για την επιχείρησή τους.</w:t>
      </w:r>
    </w:p>
    <w:p w14:paraId="6E5668B3" w14:textId="77777777" w:rsidR="00DD28A9" w:rsidRPr="00DD28A9" w:rsidRDefault="00DD28A9" w:rsidP="00DD28A9">
      <w:pPr>
        <w:spacing w:after="0" w:line="240" w:lineRule="auto"/>
        <w:ind w:left="-284" w:right="-341"/>
        <w:jc w:val="both"/>
        <w:rPr>
          <w:rFonts w:ascii="Tahoma" w:eastAsia="Times New Roman" w:hAnsi="Tahoma" w:cs="Tahoma"/>
          <w:color w:val="000000"/>
          <w:sz w:val="21"/>
          <w:szCs w:val="21"/>
          <w:lang w:eastAsia="el-GR"/>
        </w:rPr>
      </w:pPr>
    </w:p>
    <w:p w14:paraId="03FB910B" w14:textId="5E1B2A07" w:rsidR="00DD28A9" w:rsidRPr="00DD28A9" w:rsidRDefault="00DD28A9" w:rsidP="00DD28A9">
      <w:pPr>
        <w:spacing w:after="0" w:line="240" w:lineRule="auto"/>
        <w:ind w:left="-284" w:right="-341"/>
        <w:jc w:val="both"/>
        <w:rPr>
          <w:rFonts w:ascii="Tahoma" w:eastAsia="Times New Roman" w:hAnsi="Tahoma" w:cs="Tahoma"/>
          <w:color w:val="000000"/>
          <w:sz w:val="21"/>
          <w:szCs w:val="21"/>
          <w:lang w:eastAsia="el-GR"/>
        </w:rPr>
      </w:pPr>
      <w:r w:rsidRPr="00DD28A9">
        <w:rPr>
          <w:rFonts w:ascii="Tahoma" w:eastAsia="Times New Roman" w:hAnsi="Tahoma" w:cs="Tahoma"/>
          <w:b/>
          <w:bCs/>
          <w:color w:val="000000"/>
          <w:sz w:val="21"/>
          <w:szCs w:val="21"/>
          <w:lang w:eastAsia="el-GR"/>
        </w:rPr>
        <w:t xml:space="preserve">Απευθύνεται: </w:t>
      </w:r>
      <w:r w:rsidRPr="00DD28A9">
        <w:rPr>
          <w:rFonts w:ascii="Tahoma" w:eastAsia="Times New Roman" w:hAnsi="Tahoma" w:cs="Tahoma"/>
          <w:color w:val="000000"/>
          <w:sz w:val="21"/>
          <w:szCs w:val="21"/>
          <w:lang w:eastAsia="el-GR"/>
        </w:rPr>
        <w:t>Σε όσους έρχονται άμεσα ή έμμεσα σε επαφή με τον πελάτη, σε ιδιοκτήτες καταστημάτων, ξενοδοχείων και εστιατορίων που θέλουν να εμπλουτίσουν τις γνώσεις τους σε θέματα εξυπηρέτησης πελατών και διαχείρισης παραπόνων.</w:t>
      </w:r>
    </w:p>
    <w:p w14:paraId="64F809C4" w14:textId="77777777" w:rsidR="00DD28A9" w:rsidRPr="00DD28A9" w:rsidRDefault="00DD28A9" w:rsidP="00DD28A9">
      <w:pPr>
        <w:spacing w:after="0" w:line="240" w:lineRule="auto"/>
        <w:ind w:left="-284" w:right="-341"/>
        <w:jc w:val="both"/>
        <w:rPr>
          <w:rFonts w:ascii="Tahoma" w:eastAsia="Times New Roman" w:hAnsi="Tahoma" w:cs="Tahoma"/>
          <w:b/>
          <w:bCs/>
          <w:color w:val="000000"/>
          <w:sz w:val="21"/>
          <w:szCs w:val="21"/>
          <w:lang w:eastAsia="el-GR"/>
        </w:rPr>
      </w:pPr>
    </w:p>
    <w:p w14:paraId="5EBA2A11" w14:textId="2007963B" w:rsidR="00DD28A9" w:rsidRPr="00DD28A9" w:rsidRDefault="00DD28A9" w:rsidP="00DD28A9">
      <w:pPr>
        <w:spacing w:after="0" w:line="240" w:lineRule="auto"/>
        <w:ind w:left="-284" w:right="-341"/>
        <w:jc w:val="both"/>
        <w:rPr>
          <w:rFonts w:ascii="Tahoma" w:eastAsia="Times New Roman" w:hAnsi="Tahoma" w:cs="Tahoma"/>
          <w:color w:val="000000"/>
          <w:sz w:val="21"/>
          <w:szCs w:val="21"/>
          <w:lang w:eastAsia="el-GR"/>
        </w:rPr>
      </w:pPr>
      <w:r w:rsidRPr="00DD28A9">
        <w:rPr>
          <w:rFonts w:ascii="Tahoma" w:eastAsia="Times New Roman" w:hAnsi="Tahoma" w:cs="Tahoma"/>
          <w:b/>
          <w:bCs/>
          <w:color w:val="000000"/>
          <w:sz w:val="21"/>
          <w:szCs w:val="21"/>
          <w:lang w:eastAsia="el-GR"/>
        </w:rPr>
        <w:t xml:space="preserve">Τρόπος Υλοποίησης: </w:t>
      </w:r>
      <w:r w:rsidRPr="00DD28A9">
        <w:rPr>
          <w:rFonts w:ascii="Tahoma" w:eastAsia="Times New Roman" w:hAnsi="Tahoma" w:cs="Tahoma"/>
          <w:color w:val="000000"/>
          <w:sz w:val="21"/>
          <w:szCs w:val="21"/>
          <w:lang w:eastAsia="el-GR"/>
        </w:rPr>
        <w:t>Δια ζώσης διδασκαλία</w:t>
      </w:r>
    </w:p>
    <w:p w14:paraId="60B14AB8" w14:textId="70B6632D" w:rsidR="00DD28A9" w:rsidRPr="00DD28A9" w:rsidRDefault="00DD28A9" w:rsidP="00DD28A9">
      <w:pPr>
        <w:spacing w:after="0" w:line="240" w:lineRule="auto"/>
        <w:ind w:left="-284" w:right="-341"/>
        <w:jc w:val="both"/>
        <w:rPr>
          <w:rFonts w:ascii="Tahoma" w:eastAsia="Times New Roman" w:hAnsi="Tahoma" w:cs="Tahoma"/>
          <w:color w:val="000000"/>
          <w:sz w:val="21"/>
          <w:szCs w:val="21"/>
          <w:lang w:eastAsia="el-GR"/>
        </w:rPr>
      </w:pPr>
      <w:r w:rsidRPr="00DD28A9">
        <w:rPr>
          <w:rFonts w:ascii="Tahoma" w:eastAsia="Times New Roman" w:hAnsi="Tahoma" w:cs="Tahoma"/>
          <w:b/>
          <w:bCs/>
          <w:color w:val="000000"/>
          <w:sz w:val="21"/>
          <w:szCs w:val="21"/>
          <w:lang w:eastAsia="el-GR"/>
        </w:rPr>
        <w:t xml:space="preserve">Μέγιστος Αριθμός Συμμετεχόντων: </w:t>
      </w:r>
      <w:r w:rsidRPr="00DD28A9">
        <w:rPr>
          <w:rFonts w:ascii="Tahoma" w:eastAsia="Times New Roman" w:hAnsi="Tahoma" w:cs="Tahoma"/>
          <w:color w:val="000000"/>
          <w:sz w:val="21"/>
          <w:szCs w:val="21"/>
          <w:lang w:eastAsia="el-GR"/>
        </w:rPr>
        <w:t>έως 30 εκπαιδευόμενοι</w:t>
      </w:r>
    </w:p>
    <w:p w14:paraId="0C8C4EE9" w14:textId="470C647D" w:rsidR="00DD28A9" w:rsidRPr="00DD28A9" w:rsidRDefault="00DD28A9" w:rsidP="00DD28A9">
      <w:pPr>
        <w:spacing w:after="0" w:line="240" w:lineRule="auto"/>
        <w:ind w:left="-284" w:right="-341"/>
        <w:jc w:val="both"/>
        <w:rPr>
          <w:rFonts w:ascii="Tahoma" w:eastAsia="Times New Roman" w:hAnsi="Tahoma" w:cs="Tahoma"/>
          <w:color w:val="000000"/>
          <w:sz w:val="21"/>
          <w:szCs w:val="21"/>
          <w:lang w:eastAsia="el-GR"/>
        </w:rPr>
      </w:pPr>
      <w:r w:rsidRPr="00DD28A9">
        <w:rPr>
          <w:rFonts w:ascii="Tahoma" w:eastAsia="Times New Roman" w:hAnsi="Tahoma" w:cs="Tahoma"/>
          <w:b/>
          <w:bCs/>
          <w:color w:val="000000"/>
          <w:sz w:val="21"/>
          <w:szCs w:val="21"/>
          <w:lang w:eastAsia="el-GR"/>
        </w:rPr>
        <w:t xml:space="preserve">Κόστος Συμμετοχής: </w:t>
      </w:r>
      <w:r w:rsidRPr="00DD28A9">
        <w:rPr>
          <w:rFonts w:ascii="Tahoma" w:eastAsia="Times New Roman" w:hAnsi="Tahoma" w:cs="Tahoma"/>
          <w:color w:val="000000"/>
          <w:sz w:val="21"/>
          <w:szCs w:val="21"/>
          <w:lang w:eastAsia="el-GR"/>
        </w:rPr>
        <w:t>50€</w:t>
      </w:r>
    </w:p>
    <w:p w14:paraId="7DBC00DB" w14:textId="4FA7BACE" w:rsidR="00DD28A9" w:rsidRPr="00DD28A9" w:rsidRDefault="00DD28A9" w:rsidP="00DD28A9">
      <w:pPr>
        <w:spacing w:before="240" w:after="0" w:line="240" w:lineRule="auto"/>
        <w:ind w:left="-284" w:right="-341"/>
        <w:jc w:val="both"/>
        <w:rPr>
          <w:rFonts w:ascii="Tahoma" w:eastAsia="Times New Roman" w:hAnsi="Tahoma" w:cs="Tahoma"/>
          <w:color w:val="000000"/>
          <w:sz w:val="21"/>
          <w:szCs w:val="21"/>
          <w:lang w:eastAsia="el-GR"/>
        </w:rPr>
      </w:pPr>
      <w:r w:rsidRPr="00DD28A9">
        <w:rPr>
          <w:rFonts w:ascii="Tahoma" w:eastAsia="Times New Roman" w:hAnsi="Tahoma" w:cs="Tahoma"/>
          <w:b/>
          <w:bCs/>
          <w:color w:val="000000"/>
          <w:sz w:val="21"/>
          <w:szCs w:val="21"/>
          <w:lang w:eastAsia="el-GR"/>
        </w:rPr>
        <w:t>Συνολική Διάρκεια Προγράμματος</w:t>
      </w:r>
      <w:r w:rsidRPr="00DD28A9">
        <w:rPr>
          <w:rFonts w:ascii="Tahoma" w:eastAsia="Times New Roman" w:hAnsi="Tahoma" w:cs="Tahoma"/>
          <w:color w:val="000000"/>
          <w:sz w:val="21"/>
          <w:szCs w:val="21"/>
          <w:lang w:eastAsia="el-GR"/>
        </w:rPr>
        <w:t>: 8 ώρες</w:t>
      </w:r>
      <w:r w:rsidRPr="00DD28A9">
        <w:rPr>
          <w:rFonts w:ascii="Tahoma" w:eastAsia="Times New Roman" w:hAnsi="Tahoma" w:cs="Tahoma"/>
          <w:b/>
          <w:bCs/>
          <w:color w:val="000000"/>
          <w:sz w:val="21"/>
          <w:szCs w:val="21"/>
          <w:lang w:eastAsia="el-GR"/>
        </w:rPr>
        <w:t xml:space="preserve"> </w:t>
      </w:r>
      <w:r w:rsidRPr="00DD28A9">
        <w:rPr>
          <w:rFonts w:ascii="Tahoma" w:eastAsia="Times New Roman" w:hAnsi="Tahoma" w:cs="Tahoma"/>
          <w:color w:val="000000"/>
          <w:sz w:val="21"/>
          <w:szCs w:val="21"/>
          <w:lang w:eastAsia="el-GR"/>
        </w:rPr>
        <w:t>(2 εκπαιδευτικές συναντήσεις των 4 ωρών)</w:t>
      </w:r>
    </w:p>
    <w:p w14:paraId="3079C4F3" w14:textId="4177E9C6" w:rsidR="00DD28A9" w:rsidRPr="00DD28A9" w:rsidRDefault="00DD28A9" w:rsidP="00DD28A9">
      <w:pPr>
        <w:spacing w:before="240" w:after="0" w:line="240" w:lineRule="auto"/>
        <w:ind w:left="-284" w:right="-341"/>
        <w:jc w:val="both"/>
        <w:rPr>
          <w:rFonts w:ascii="Tahoma" w:eastAsia="Times New Roman" w:hAnsi="Tahoma" w:cs="Tahoma"/>
          <w:color w:val="000000"/>
          <w:sz w:val="21"/>
          <w:szCs w:val="21"/>
          <w:lang w:eastAsia="el-GR"/>
        </w:rPr>
      </w:pPr>
      <w:r w:rsidRPr="00DD28A9">
        <w:rPr>
          <w:rFonts w:ascii="Tahoma" w:eastAsia="Times New Roman" w:hAnsi="Tahoma" w:cs="Tahoma"/>
          <w:b/>
          <w:bCs/>
          <w:color w:val="000000"/>
          <w:sz w:val="21"/>
          <w:szCs w:val="21"/>
          <w:lang w:eastAsia="el-GR"/>
        </w:rPr>
        <w:t xml:space="preserve">Ημερομηνίες και ώρες Διεξαγωγής: </w:t>
      </w:r>
      <w:r w:rsidRPr="00DD28A9">
        <w:rPr>
          <w:rFonts w:ascii="Tahoma" w:eastAsia="Times New Roman" w:hAnsi="Tahoma" w:cs="Tahoma"/>
          <w:color w:val="000000"/>
          <w:sz w:val="21"/>
          <w:szCs w:val="21"/>
          <w:lang w:eastAsia="el-GR"/>
        </w:rPr>
        <w:t>Ιούλιος 2024</w:t>
      </w:r>
    </w:p>
    <w:p w14:paraId="4A856DA0" w14:textId="77777777" w:rsidR="00DD28A9" w:rsidRPr="00DD28A9" w:rsidRDefault="00DD28A9" w:rsidP="00DD28A9">
      <w:pPr>
        <w:pStyle w:val="aa"/>
        <w:numPr>
          <w:ilvl w:val="0"/>
          <w:numId w:val="7"/>
        </w:numPr>
        <w:spacing w:before="240" w:after="0" w:line="276" w:lineRule="auto"/>
        <w:rPr>
          <w:rFonts w:ascii="Tahoma" w:eastAsia="Times New Roman" w:hAnsi="Tahoma" w:cs="Tahoma"/>
          <w:color w:val="000000"/>
          <w:sz w:val="21"/>
          <w:szCs w:val="21"/>
          <w:lang w:eastAsia="el-GR"/>
        </w:rPr>
      </w:pPr>
      <w:r w:rsidRPr="00DD28A9">
        <w:rPr>
          <w:rFonts w:ascii="Tahoma" w:eastAsia="Times New Roman" w:hAnsi="Tahoma" w:cs="Tahoma"/>
          <w:color w:val="000000"/>
          <w:sz w:val="21"/>
          <w:szCs w:val="21"/>
          <w:lang w:eastAsia="el-GR"/>
        </w:rPr>
        <w:t>Δευτέρα 1 Ιουλίου και ώρα 17:30 - 21:30</w:t>
      </w:r>
    </w:p>
    <w:p w14:paraId="7BCB7AAC" w14:textId="77777777" w:rsidR="00DD28A9" w:rsidRPr="00DD28A9" w:rsidRDefault="00DD28A9" w:rsidP="00DD28A9">
      <w:pPr>
        <w:pStyle w:val="aa"/>
        <w:numPr>
          <w:ilvl w:val="0"/>
          <w:numId w:val="7"/>
        </w:numPr>
        <w:spacing w:before="240" w:after="0" w:line="276" w:lineRule="auto"/>
        <w:rPr>
          <w:rFonts w:ascii="Tahoma" w:eastAsia="Times New Roman" w:hAnsi="Tahoma" w:cs="Tahoma"/>
          <w:color w:val="000000"/>
          <w:sz w:val="21"/>
          <w:szCs w:val="21"/>
          <w:lang w:eastAsia="el-GR"/>
        </w:rPr>
      </w:pPr>
      <w:r w:rsidRPr="00DD28A9">
        <w:rPr>
          <w:rFonts w:ascii="Tahoma" w:eastAsia="Times New Roman" w:hAnsi="Tahoma" w:cs="Tahoma"/>
          <w:color w:val="000000"/>
          <w:sz w:val="21"/>
          <w:szCs w:val="21"/>
          <w:lang w:eastAsia="el-GR"/>
        </w:rPr>
        <w:t>Δευτέρα 8 Ιουλίου και ώρα 17:30 - 21:30</w:t>
      </w:r>
    </w:p>
    <w:p w14:paraId="482E19BC" w14:textId="77777777" w:rsidR="00DD28A9" w:rsidRPr="00DD28A9" w:rsidRDefault="00DD28A9" w:rsidP="00DD28A9">
      <w:pPr>
        <w:spacing w:after="0"/>
        <w:ind w:left="-284"/>
        <w:jc w:val="both"/>
        <w:rPr>
          <w:rFonts w:ascii="Tahoma" w:eastAsia="Times New Roman" w:hAnsi="Tahoma" w:cs="Tahoma"/>
          <w:b/>
          <w:bCs/>
          <w:color w:val="000000"/>
          <w:sz w:val="21"/>
          <w:szCs w:val="21"/>
          <w:lang w:eastAsia="el-GR"/>
        </w:rPr>
      </w:pPr>
    </w:p>
    <w:p w14:paraId="6D6C8966" w14:textId="3D645F22" w:rsidR="00DD28A9" w:rsidRPr="00DD28A9" w:rsidRDefault="00DD28A9" w:rsidP="00DD28A9">
      <w:pPr>
        <w:spacing w:after="0"/>
        <w:ind w:left="-284"/>
        <w:jc w:val="both"/>
        <w:rPr>
          <w:rFonts w:ascii="Tahoma" w:hAnsi="Tahoma" w:cs="Tahoma"/>
          <w:sz w:val="21"/>
          <w:szCs w:val="21"/>
        </w:rPr>
      </w:pPr>
      <w:r w:rsidRPr="00DD28A9">
        <w:rPr>
          <w:rFonts w:ascii="Tahoma" w:eastAsia="Times New Roman" w:hAnsi="Tahoma" w:cs="Tahoma"/>
          <w:b/>
          <w:bCs/>
          <w:color w:val="000000"/>
          <w:sz w:val="21"/>
          <w:szCs w:val="21"/>
          <w:lang w:eastAsia="el-GR"/>
        </w:rPr>
        <w:t xml:space="preserve">Εισηγητής : </w:t>
      </w:r>
      <w:r w:rsidRPr="00DD28A9">
        <w:rPr>
          <w:rFonts w:ascii="Tahoma" w:hAnsi="Tahoma" w:cs="Tahoma"/>
          <w:sz w:val="21"/>
          <w:szCs w:val="21"/>
        </w:rPr>
        <w:t>Ιωάννης Πρωτοπαπαδάκης</w:t>
      </w:r>
    </w:p>
    <w:p w14:paraId="67FD5DD4" w14:textId="0EDBD55D" w:rsidR="00DD28A9" w:rsidRPr="00DD28A9" w:rsidRDefault="00DD28A9" w:rsidP="00DD28A9">
      <w:pPr>
        <w:spacing w:after="0"/>
        <w:ind w:left="-284"/>
        <w:jc w:val="both"/>
        <w:rPr>
          <w:rFonts w:ascii="Tahoma" w:hAnsi="Tahoma" w:cs="Tahoma"/>
          <w:i/>
          <w:iCs/>
          <w:sz w:val="21"/>
          <w:szCs w:val="21"/>
        </w:rPr>
      </w:pPr>
      <w:r w:rsidRPr="00DD28A9">
        <w:rPr>
          <w:rFonts w:ascii="Tahoma" w:hAnsi="Tahoma" w:cs="Tahoma"/>
          <w:i/>
          <w:iCs/>
          <w:sz w:val="21"/>
          <w:szCs w:val="21"/>
        </w:rPr>
        <w:t xml:space="preserve">Ο </w:t>
      </w:r>
      <w:r w:rsidRPr="00DD28A9">
        <w:rPr>
          <w:rFonts w:ascii="Tahoma" w:hAnsi="Tahoma" w:cs="Tahoma"/>
          <w:b/>
          <w:bCs/>
          <w:i/>
          <w:iCs/>
          <w:sz w:val="21"/>
          <w:szCs w:val="21"/>
        </w:rPr>
        <w:t>Ιωάννης Πρωτοπαπαδάκης</w:t>
      </w:r>
      <w:r w:rsidRPr="00DD28A9">
        <w:rPr>
          <w:rFonts w:ascii="Tahoma" w:hAnsi="Tahoma" w:cs="Tahoma"/>
          <w:i/>
          <w:iCs/>
          <w:sz w:val="21"/>
          <w:szCs w:val="21"/>
        </w:rPr>
        <w:t xml:space="preserve"> είναι ειδικός στον τομέα του Μάρκετινγκ, της Ποιοτικής Εξυπηρέτησης Πελατών και της Διαχείρισης Παραπόνων. Απέκτησε το Μεταπτυχιακό του στη Διοίκηση Επιχειρήσεων (MBA in Marketing) από το Cleveland State University στην Αμερική και είναι πτυχιούχος του Τμήματος Οργάνωσης και Διοίκησης Επιχειρήσεων του Πανεπιστημίου Πειραιά. Διαχειριστής του ιστότοπου marketing-tips.gr, ο κ. Πρωτοπαπαδάκης έχει εργαστεί στο τμήμα Μάρκετινγκ της Misko-Barilla. Από το 2000 έως σήμερα, διδάσκει ως καθηγητής σε θέματα Μάρκετινγκ, Ποιοτικής Εξυπηρέτησης, καθώς και Διαχείρισης Παραπόνων και Κριτικών. Είναι συγγραφέας 21 βιβλίων, αρθρογραφεί στο epixeiro.gr, και έχει διατελέσει σύμβουλος Μάρκετινγκ και Προώθησης για ξενοδοχεία και εστιατόρια. Τέλος, έχει εκπαιδεύσει το προσωπικό διαφόρων ξενοδοχείων στη διαχείριση παραπόνων και την εξυπηρέτηση πελατών.</w:t>
      </w:r>
    </w:p>
    <w:p w14:paraId="31A48044" w14:textId="30502D05" w:rsidR="00DD28A9" w:rsidRPr="00DD28A9" w:rsidRDefault="00DD28A9" w:rsidP="00DD28A9">
      <w:pPr>
        <w:ind w:left="-284" w:right="-341"/>
        <w:jc w:val="both"/>
        <w:rPr>
          <w:rFonts w:ascii="Tahoma" w:hAnsi="Tahoma" w:cs="Tahoma"/>
          <w:b/>
          <w:bCs/>
          <w:sz w:val="21"/>
          <w:szCs w:val="21"/>
        </w:rPr>
      </w:pPr>
      <w:r w:rsidRPr="00DD28A9">
        <w:rPr>
          <w:rFonts w:ascii="Tahoma" w:hAnsi="Tahoma" w:cs="Tahoma"/>
          <w:b/>
          <w:bCs/>
          <w:sz w:val="21"/>
          <w:szCs w:val="21"/>
        </w:rPr>
        <w:t xml:space="preserve">Πληροφορίες και Φόρμα Εγγραφής: </w:t>
      </w:r>
      <w:hyperlink r:id="rId13" w:history="1">
        <w:r w:rsidRPr="00DD28A9">
          <w:rPr>
            <w:rStyle w:val="-"/>
            <w:rFonts w:ascii="Tahoma" w:hAnsi="Tahoma" w:cs="Tahoma"/>
            <w:b/>
            <w:bCs/>
            <w:sz w:val="21"/>
            <w:szCs w:val="21"/>
          </w:rPr>
          <w:t>https://forms.gle/Q3xvqgHyTnf2JE1A7</w:t>
        </w:r>
      </w:hyperlink>
      <w:r w:rsidRPr="00DD28A9">
        <w:rPr>
          <w:rFonts w:ascii="Tahoma" w:hAnsi="Tahoma" w:cs="Tahoma"/>
          <w:b/>
          <w:bCs/>
          <w:sz w:val="21"/>
          <w:szCs w:val="21"/>
        </w:rPr>
        <w:t xml:space="preserve"> </w:t>
      </w:r>
    </w:p>
    <w:p w14:paraId="0ED9732B" w14:textId="77777777" w:rsidR="00DD28A9" w:rsidRPr="00DD28A9" w:rsidRDefault="00DD28A9" w:rsidP="00DD28A9">
      <w:pPr>
        <w:pStyle w:val="Web"/>
        <w:spacing w:before="0" w:beforeAutospacing="0" w:after="0" w:afterAutospacing="0" w:line="480" w:lineRule="auto"/>
        <w:ind w:left="-284"/>
        <w:jc w:val="center"/>
        <w:rPr>
          <w:rFonts w:ascii="Tahoma" w:hAnsi="Tahoma" w:cs="Tahoma"/>
          <w:b/>
          <w:bCs/>
          <w:color w:val="000000"/>
          <w:sz w:val="21"/>
          <w:szCs w:val="21"/>
          <w:u w:val="single"/>
        </w:rPr>
      </w:pPr>
      <w:r w:rsidRPr="00DD28A9">
        <w:rPr>
          <w:rFonts w:ascii="Tahoma" w:hAnsi="Tahoma" w:cs="Tahoma"/>
          <w:b/>
          <w:bCs/>
          <w:color w:val="000000"/>
          <w:sz w:val="21"/>
          <w:szCs w:val="21"/>
          <w:u w:val="single"/>
        </w:rPr>
        <w:t>ΛΟΙΠΕΣ ΠΛΗΡΟΦΟΡΙΕΣ</w:t>
      </w:r>
    </w:p>
    <w:p w14:paraId="4723F084" w14:textId="77777777" w:rsidR="00DD28A9" w:rsidRPr="00DD28A9" w:rsidRDefault="00DD28A9" w:rsidP="00DD28A9">
      <w:pPr>
        <w:spacing w:after="0"/>
        <w:ind w:left="-284"/>
        <w:jc w:val="both"/>
        <w:rPr>
          <w:rFonts w:ascii="Tahoma" w:eastAsia="Times New Roman" w:hAnsi="Tahoma" w:cs="Tahoma"/>
          <w:sz w:val="21"/>
          <w:szCs w:val="21"/>
          <w:lang w:eastAsia="el-GR"/>
        </w:rPr>
      </w:pPr>
      <w:r w:rsidRPr="00DD28A9">
        <w:rPr>
          <w:rFonts w:ascii="Tahoma" w:eastAsia="Times New Roman" w:hAnsi="Tahoma" w:cs="Tahoma"/>
          <w:color w:val="000000"/>
          <w:sz w:val="21"/>
          <w:szCs w:val="21"/>
          <w:lang w:eastAsia="el-GR"/>
        </w:rPr>
        <w:t xml:space="preserve">Μετά το πέρας της εκπαιδευτικής διαδικασίας θα δοθεί </w:t>
      </w:r>
      <w:r w:rsidRPr="00DD28A9">
        <w:rPr>
          <w:rFonts w:ascii="Tahoma" w:eastAsia="Times New Roman" w:hAnsi="Tahoma" w:cs="Tahoma"/>
          <w:b/>
          <w:bCs/>
          <w:color w:val="000000"/>
          <w:sz w:val="21"/>
          <w:szCs w:val="21"/>
          <w:lang w:eastAsia="el-GR"/>
        </w:rPr>
        <w:t>Βεβαίωση Παρακολούθησης</w:t>
      </w:r>
      <w:r w:rsidRPr="00DD28A9">
        <w:rPr>
          <w:rFonts w:ascii="Tahoma" w:eastAsia="Times New Roman" w:hAnsi="Tahoma" w:cs="Tahoma"/>
          <w:color w:val="000000"/>
          <w:sz w:val="21"/>
          <w:szCs w:val="21"/>
          <w:lang w:eastAsia="el-GR"/>
        </w:rPr>
        <w:t xml:space="preserve"> στους συμμετέχοντες.</w:t>
      </w:r>
    </w:p>
    <w:p w14:paraId="48CEE520" w14:textId="77777777" w:rsidR="00DD28A9" w:rsidRPr="00DD28A9" w:rsidRDefault="00DD28A9" w:rsidP="00DD28A9">
      <w:pPr>
        <w:spacing w:after="0"/>
        <w:ind w:left="-284"/>
        <w:jc w:val="both"/>
        <w:rPr>
          <w:rFonts w:ascii="Tahoma" w:eastAsia="Times New Roman" w:hAnsi="Tahoma" w:cs="Tahoma"/>
          <w:sz w:val="21"/>
          <w:szCs w:val="21"/>
          <w:lang w:eastAsia="el-GR"/>
        </w:rPr>
      </w:pPr>
      <w:r w:rsidRPr="00DD28A9">
        <w:rPr>
          <w:rFonts w:ascii="Tahoma" w:eastAsia="Times New Roman" w:hAnsi="Tahoma" w:cs="Tahoma"/>
          <w:color w:val="000000"/>
          <w:sz w:val="21"/>
          <w:szCs w:val="21"/>
          <w:lang w:eastAsia="el-GR"/>
        </w:rPr>
        <w:t>Για περισσότερες πληροφορίες, μπορείτε να επικοινωνείτε όλες τις εργάσιμες ημέρες και ώρες στο τηλέφωνο του Επιμελητηρίου Αργολίδας 27510 - 67216 (εσωτερική γραμμή 2).</w:t>
      </w:r>
    </w:p>
    <w:p w14:paraId="4174BB77" w14:textId="2294FB46" w:rsidR="00140F95" w:rsidRPr="00DD28A9" w:rsidRDefault="00DD28A9" w:rsidP="00DD28A9">
      <w:pPr>
        <w:shd w:val="clear" w:color="auto" w:fill="FFFFFF"/>
        <w:spacing w:after="0" w:line="240" w:lineRule="auto"/>
        <w:jc w:val="both"/>
        <w:rPr>
          <w:rFonts w:ascii="Tahoma" w:eastAsia="Times New Roman" w:hAnsi="Tahoma" w:cs="Tahoma"/>
          <w:sz w:val="21"/>
          <w:szCs w:val="21"/>
          <w:lang w:eastAsia="el-GR"/>
        </w:rPr>
      </w:pPr>
      <w:r w:rsidRPr="00DD28A9">
        <w:rPr>
          <w:rFonts w:ascii="Tahoma" w:eastAsia="Times New Roman" w:hAnsi="Tahoma" w:cs="Tahoma"/>
          <w:sz w:val="21"/>
          <w:szCs w:val="21"/>
          <w:lang w:eastAsia="el-GR"/>
        </w:rPr>
        <w:t> </w:t>
      </w:r>
    </w:p>
    <w:p w14:paraId="05E7F018" w14:textId="19B78A9F" w:rsidR="00B75C63" w:rsidRDefault="00D47326" w:rsidP="00B75C63">
      <w:pPr>
        <w:ind w:left="2880" w:right="142" w:firstLine="720"/>
        <w:jc w:val="both"/>
        <w:rPr>
          <w:rFonts w:ascii="Tahoma" w:hAnsi="Tahoma" w:cs="Tahoma"/>
          <w:b/>
          <w:bCs/>
        </w:rPr>
      </w:pPr>
      <w:r w:rsidRPr="00950973">
        <w:rPr>
          <w:rFonts w:ascii="Tahoma" w:hAnsi="Tahoma" w:cs="Tahoma"/>
          <w:b/>
          <w:bCs/>
        </w:rPr>
        <w:t>Ο Πρόεδρο</w:t>
      </w:r>
      <w:r w:rsidR="00B75C63">
        <w:rPr>
          <w:rFonts w:ascii="Tahoma" w:hAnsi="Tahoma" w:cs="Tahoma"/>
          <w:b/>
          <w:bCs/>
        </w:rPr>
        <w:t>ς</w:t>
      </w:r>
    </w:p>
    <w:p w14:paraId="2BA286DF" w14:textId="64525CEF" w:rsidR="00B75C63" w:rsidRDefault="000A375B" w:rsidP="000A375B">
      <w:pPr>
        <w:tabs>
          <w:tab w:val="left" w:pos="3663"/>
        </w:tabs>
        <w:ind w:right="142"/>
        <w:jc w:val="both"/>
        <w:rPr>
          <w:rFonts w:ascii="Tahoma" w:hAnsi="Tahoma" w:cs="Tahoma"/>
          <w:b/>
          <w:bCs/>
        </w:rPr>
      </w:pPr>
      <w:r>
        <w:rPr>
          <w:rFonts w:ascii="Tahoma" w:hAnsi="Tahoma" w:cs="Tahoma"/>
          <w:b/>
          <w:bCs/>
        </w:rPr>
        <w:tab/>
      </w:r>
    </w:p>
    <w:p w14:paraId="51DAA7D1" w14:textId="1D757D0C" w:rsidR="003E3921" w:rsidRPr="00B75C63" w:rsidRDefault="00B75C63" w:rsidP="00B75C63">
      <w:pPr>
        <w:ind w:right="142"/>
        <w:jc w:val="both"/>
        <w:rPr>
          <w:rFonts w:ascii="Tahoma" w:hAnsi="Tahoma" w:cs="Tahoma"/>
          <w:b/>
          <w:bCs/>
        </w:rPr>
      </w:pPr>
      <w:r>
        <w:rPr>
          <w:rFonts w:ascii="Tahoma" w:hAnsi="Tahoma" w:cs="Tahoma"/>
          <w:b/>
          <w:bCs/>
        </w:rPr>
        <w:t xml:space="preserve">                                                    </w:t>
      </w:r>
      <w:r w:rsidR="00A270FC" w:rsidRPr="00950973">
        <w:rPr>
          <w:rFonts w:ascii="Tahoma" w:hAnsi="Tahoma" w:cs="Tahoma"/>
          <w:b/>
          <w:bCs/>
        </w:rPr>
        <w:t>Φώτιος Δαμούλος</w:t>
      </w:r>
    </w:p>
    <w:sectPr w:rsidR="003E3921" w:rsidRPr="00B75C63" w:rsidSect="00DD28A9">
      <w:footerReference w:type="default" r:id="rId14"/>
      <w:pgSz w:w="11906" w:h="16838"/>
      <w:pgMar w:top="568" w:right="1274" w:bottom="993" w:left="1418" w:header="510" w:footer="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EA1FB" w14:textId="77777777" w:rsidR="006A1894" w:rsidRDefault="006A1894" w:rsidP="005B5839">
      <w:pPr>
        <w:spacing w:after="0" w:line="240" w:lineRule="auto"/>
      </w:pPr>
      <w:r>
        <w:separator/>
      </w:r>
    </w:p>
  </w:endnote>
  <w:endnote w:type="continuationSeparator" w:id="0">
    <w:p w14:paraId="1790CD16" w14:textId="77777777" w:rsidR="006A1894" w:rsidRDefault="006A1894" w:rsidP="005B5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73">
    <w:altName w:val="Times New Roman"/>
    <w:charset w:val="A1"/>
    <w:family w:val="auto"/>
    <w:pitch w:val="variable"/>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1401077"/>
      <w:docPartObj>
        <w:docPartGallery w:val="Page Numbers (Bottom of Page)"/>
        <w:docPartUnique/>
      </w:docPartObj>
    </w:sdtPr>
    <w:sdtContent>
      <w:p w14:paraId="5C6697C4" w14:textId="7A6172CD" w:rsidR="00DD28A9" w:rsidRDefault="00DD28A9">
        <w:pPr>
          <w:pStyle w:val="ac"/>
          <w:jc w:val="center"/>
        </w:pPr>
        <w:r>
          <w:t>[</w:t>
        </w:r>
        <w:r>
          <w:fldChar w:fldCharType="begin"/>
        </w:r>
        <w:r>
          <w:instrText>PAGE   \* MERGEFORMAT</w:instrText>
        </w:r>
        <w:r>
          <w:fldChar w:fldCharType="separate"/>
        </w:r>
        <w:r>
          <w:t>2</w:t>
        </w:r>
        <w:r>
          <w:fldChar w:fldCharType="end"/>
        </w:r>
        <w:r>
          <w:t>]</w:t>
        </w:r>
      </w:p>
    </w:sdtContent>
  </w:sdt>
  <w:p w14:paraId="30FDDAA9" w14:textId="77777777" w:rsidR="005B5839" w:rsidRDefault="005B583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0BDF8" w14:textId="77777777" w:rsidR="006A1894" w:rsidRDefault="006A1894" w:rsidP="005B5839">
      <w:pPr>
        <w:spacing w:after="0" w:line="240" w:lineRule="auto"/>
      </w:pPr>
      <w:r>
        <w:separator/>
      </w:r>
    </w:p>
  </w:footnote>
  <w:footnote w:type="continuationSeparator" w:id="0">
    <w:p w14:paraId="14223E92" w14:textId="77777777" w:rsidR="006A1894" w:rsidRDefault="006A1894" w:rsidP="005B5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D442F"/>
    <w:multiLevelType w:val="hybridMultilevel"/>
    <w:tmpl w:val="FF8C5F5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96907B2"/>
    <w:multiLevelType w:val="hybridMultilevel"/>
    <w:tmpl w:val="F7A87D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67B4FBE"/>
    <w:multiLevelType w:val="hybridMultilevel"/>
    <w:tmpl w:val="F3D83F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E0B4E0A"/>
    <w:multiLevelType w:val="hybridMultilevel"/>
    <w:tmpl w:val="8648D7C2"/>
    <w:lvl w:ilvl="0" w:tplc="04080001">
      <w:start w:val="1"/>
      <w:numFmt w:val="bullet"/>
      <w:lvlText w:val=""/>
      <w:lvlJc w:val="left"/>
      <w:pPr>
        <w:ind w:left="774" w:hanging="360"/>
      </w:pPr>
      <w:rPr>
        <w:rFonts w:ascii="Symbol" w:hAnsi="Symbol"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4" w15:restartNumberingAfterBreak="0">
    <w:nsid w:val="5A220629"/>
    <w:multiLevelType w:val="hybridMultilevel"/>
    <w:tmpl w:val="012077EC"/>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5" w15:restartNumberingAfterBreak="0">
    <w:nsid w:val="687F1AD4"/>
    <w:multiLevelType w:val="hybridMultilevel"/>
    <w:tmpl w:val="D736B382"/>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6" w15:restartNumberingAfterBreak="0">
    <w:nsid w:val="6B5E3FFC"/>
    <w:multiLevelType w:val="hybridMultilevel"/>
    <w:tmpl w:val="8FC639B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5614351">
    <w:abstractNumId w:val="1"/>
  </w:num>
  <w:num w:numId="2" w16cid:durableId="499808110">
    <w:abstractNumId w:val="0"/>
  </w:num>
  <w:num w:numId="3" w16cid:durableId="1599409827">
    <w:abstractNumId w:val="2"/>
  </w:num>
  <w:num w:numId="4" w16cid:durableId="1920560970">
    <w:abstractNumId w:val="3"/>
  </w:num>
  <w:num w:numId="5" w16cid:durableId="798719722">
    <w:abstractNumId w:val="5"/>
  </w:num>
  <w:num w:numId="6" w16cid:durableId="114982775">
    <w:abstractNumId w:val="6"/>
  </w:num>
  <w:num w:numId="7" w16cid:durableId="1292523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A70"/>
    <w:rsid w:val="00004A04"/>
    <w:rsid w:val="00031110"/>
    <w:rsid w:val="00041ACF"/>
    <w:rsid w:val="00044E69"/>
    <w:rsid w:val="00057653"/>
    <w:rsid w:val="000636E4"/>
    <w:rsid w:val="0009368C"/>
    <w:rsid w:val="000A375B"/>
    <w:rsid w:val="00100317"/>
    <w:rsid w:val="001055D1"/>
    <w:rsid w:val="001333C4"/>
    <w:rsid w:val="0013677E"/>
    <w:rsid w:val="00140F95"/>
    <w:rsid w:val="00147877"/>
    <w:rsid w:val="00151BEA"/>
    <w:rsid w:val="00177B09"/>
    <w:rsid w:val="0018617E"/>
    <w:rsid w:val="001D52AF"/>
    <w:rsid w:val="001F595E"/>
    <w:rsid w:val="001F70B1"/>
    <w:rsid w:val="001F7170"/>
    <w:rsid w:val="002115B8"/>
    <w:rsid w:val="00212608"/>
    <w:rsid w:val="00212718"/>
    <w:rsid w:val="002346A3"/>
    <w:rsid w:val="002B6F5E"/>
    <w:rsid w:val="002C276D"/>
    <w:rsid w:val="002E0BE8"/>
    <w:rsid w:val="0038551A"/>
    <w:rsid w:val="00387CEC"/>
    <w:rsid w:val="003A2683"/>
    <w:rsid w:val="003C0346"/>
    <w:rsid w:val="003C79FB"/>
    <w:rsid w:val="003D72E1"/>
    <w:rsid w:val="003E3921"/>
    <w:rsid w:val="00416BCB"/>
    <w:rsid w:val="00446933"/>
    <w:rsid w:val="00473432"/>
    <w:rsid w:val="004A095C"/>
    <w:rsid w:val="004B0A88"/>
    <w:rsid w:val="004B3521"/>
    <w:rsid w:val="004C1621"/>
    <w:rsid w:val="004D4864"/>
    <w:rsid w:val="004D5D34"/>
    <w:rsid w:val="004D7747"/>
    <w:rsid w:val="004F07C9"/>
    <w:rsid w:val="004F7EFB"/>
    <w:rsid w:val="00502FCC"/>
    <w:rsid w:val="00504A6C"/>
    <w:rsid w:val="00523F1A"/>
    <w:rsid w:val="00550757"/>
    <w:rsid w:val="005550EC"/>
    <w:rsid w:val="00561FCD"/>
    <w:rsid w:val="005705DF"/>
    <w:rsid w:val="005842D2"/>
    <w:rsid w:val="0058683A"/>
    <w:rsid w:val="005B5839"/>
    <w:rsid w:val="005C354A"/>
    <w:rsid w:val="005D6F97"/>
    <w:rsid w:val="005E26F0"/>
    <w:rsid w:val="005F4B90"/>
    <w:rsid w:val="006069DB"/>
    <w:rsid w:val="00606B54"/>
    <w:rsid w:val="0062398A"/>
    <w:rsid w:val="006441B6"/>
    <w:rsid w:val="006505D3"/>
    <w:rsid w:val="00663811"/>
    <w:rsid w:val="00663FAF"/>
    <w:rsid w:val="006773A6"/>
    <w:rsid w:val="00684477"/>
    <w:rsid w:val="006A1894"/>
    <w:rsid w:val="006B28F5"/>
    <w:rsid w:val="006F7825"/>
    <w:rsid w:val="00711046"/>
    <w:rsid w:val="00725115"/>
    <w:rsid w:val="00744695"/>
    <w:rsid w:val="00747566"/>
    <w:rsid w:val="00765994"/>
    <w:rsid w:val="0078166F"/>
    <w:rsid w:val="00790861"/>
    <w:rsid w:val="00793879"/>
    <w:rsid w:val="007B323F"/>
    <w:rsid w:val="007B439F"/>
    <w:rsid w:val="007C6E16"/>
    <w:rsid w:val="007D38D9"/>
    <w:rsid w:val="00806FBC"/>
    <w:rsid w:val="00826AD7"/>
    <w:rsid w:val="008677B0"/>
    <w:rsid w:val="0087034A"/>
    <w:rsid w:val="008747FA"/>
    <w:rsid w:val="008933EB"/>
    <w:rsid w:val="008B5534"/>
    <w:rsid w:val="008F2B3A"/>
    <w:rsid w:val="009202AB"/>
    <w:rsid w:val="00930B3D"/>
    <w:rsid w:val="00950973"/>
    <w:rsid w:val="0099413A"/>
    <w:rsid w:val="00A270FC"/>
    <w:rsid w:val="00A352E7"/>
    <w:rsid w:val="00A91D6A"/>
    <w:rsid w:val="00AE2A70"/>
    <w:rsid w:val="00B11FF2"/>
    <w:rsid w:val="00B24384"/>
    <w:rsid w:val="00B5216E"/>
    <w:rsid w:val="00B678EB"/>
    <w:rsid w:val="00B721CD"/>
    <w:rsid w:val="00B7409C"/>
    <w:rsid w:val="00B75C63"/>
    <w:rsid w:val="00BE08F8"/>
    <w:rsid w:val="00C1277E"/>
    <w:rsid w:val="00C213BE"/>
    <w:rsid w:val="00C468CA"/>
    <w:rsid w:val="00C9019E"/>
    <w:rsid w:val="00CA72F4"/>
    <w:rsid w:val="00CA7F4F"/>
    <w:rsid w:val="00CC47AC"/>
    <w:rsid w:val="00CE2C36"/>
    <w:rsid w:val="00CE5841"/>
    <w:rsid w:val="00D124B8"/>
    <w:rsid w:val="00D3248F"/>
    <w:rsid w:val="00D43D31"/>
    <w:rsid w:val="00D47028"/>
    <w:rsid w:val="00D47326"/>
    <w:rsid w:val="00D503CC"/>
    <w:rsid w:val="00D9416A"/>
    <w:rsid w:val="00DD28A9"/>
    <w:rsid w:val="00DE5FE2"/>
    <w:rsid w:val="00DF0F8A"/>
    <w:rsid w:val="00E0397A"/>
    <w:rsid w:val="00E04112"/>
    <w:rsid w:val="00E22CCD"/>
    <w:rsid w:val="00E32D03"/>
    <w:rsid w:val="00E357D0"/>
    <w:rsid w:val="00E413DD"/>
    <w:rsid w:val="00E86F1D"/>
    <w:rsid w:val="00EC7CA7"/>
    <w:rsid w:val="00ED3EE3"/>
    <w:rsid w:val="00EE5D1D"/>
    <w:rsid w:val="00EF248E"/>
    <w:rsid w:val="00F05CC0"/>
    <w:rsid w:val="00F156FF"/>
    <w:rsid w:val="00F9639B"/>
    <w:rsid w:val="00FA2724"/>
    <w:rsid w:val="00FA3CA2"/>
    <w:rsid w:val="00FA6FA4"/>
    <w:rsid w:val="00FE683D"/>
    <w:rsid w:val="00FF7A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BC30129"/>
  <w15:docId w15:val="{BD518A11-700E-40B9-A263-39016280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9FB"/>
    <w:pPr>
      <w:suppressAutoHyphens/>
      <w:spacing w:after="200" w:line="276" w:lineRule="auto"/>
    </w:pPr>
    <w:rPr>
      <w:rFonts w:ascii="Calibri" w:eastAsia="SimSun" w:hAnsi="Calibri" w:cs="font173"/>
      <w:sz w:val="22"/>
      <w:szCs w:val="22"/>
      <w:lang w:eastAsia="ar-SA"/>
    </w:rPr>
  </w:style>
  <w:style w:type="paragraph" w:styleId="1">
    <w:name w:val="heading 1"/>
    <w:basedOn w:val="a"/>
    <w:next w:val="a"/>
    <w:link w:val="1Char"/>
    <w:qFormat/>
    <w:rsid w:val="0099413A"/>
    <w:pPr>
      <w:keepNext/>
      <w:suppressAutoHyphens w:val="0"/>
      <w:spacing w:after="0" w:line="240" w:lineRule="auto"/>
      <w:outlineLvl w:val="0"/>
    </w:pPr>
    <w:rPr>
      <w:rFonts w:ascii="Times New Roman" w:eastAsia="Times New Roman" w:hAnsi="Times New Roman" w:cs="Times New Roman"/>
      <w:b/>
      <w:bCs/>
      <w:sz w:val="24"/>
      <w:szCs w:val="24"/>
      <w:lang w:eastAsia="el-GR"/>
    </w:rPr>
  </w:style>
  <w:style w:type="paragraph" w:styleId="4">
    <w:name w:val="heading 4"/>
    <w:basedOn w:val="a"/>
    <w:next w:val="a"/>
    <w:link w:val="4Char"/>
    <w:qFormat/>
    <w:rsid w:val="0099413A"/>
    <w:pPr>
      <w:keepNext/>
      <w:suppressAutoHyphens w:val="0"/>
      <w:spacing w:after="0" w:line="240" w:lineRule="auto"/>
      <w:jc w:val="center"/>
      <w:outlineLvl w:val="3"/>
    </w:pPr>
    <w:rPr>
      <w:rFonts w:ascii="Times New Roman" w:eastAsia="Times New Roman" w:hAnsi="Times New Roman" w:cs="Times New Roman"/>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Προεπιλεγμένη γραμματοσειρά1"/>
    <w:rsid w:val="003C79FB"/>
  </w:style>
  <w:style w:type="character" w:styleId="-">
    <w:name w:val="Hyperlink"/>
    <w:basedOn w:val="10"/>
    <w:rsid w:val="003C79FB"/>
    <w:rPr>
      <w:color w:val="0000FF"/>
      <w:u w:val="single"/>
    </w:rPr>
  </w:style>
  <w:style w:type="paragraph" w:customStyle="1" w:styleId="a3">
    <w:name w:val="Επικεφαλίδα"/>
    <w:basedOn w:val="a"/>
    <w:next w:val="a4"/>
    <w:rsid w:val="003C79FB"/>
    <w:pPr>
      <w:keepNext/>
      <w:spacing w:before="240" w:after="120"/>
    </w:pPr>
    <w:rPr>
      <w:rFonts w:ascii="Arial" w:eastAsia="Microsoft YaHei" w:hAnsi="Arial" w:cs="Mangal"/>
      <w:sz w:val="28"/>
      <w:szCs w:val="28"/>
    </w:rPr>
  </w:style>
  <w:style w:type="paragraph" w:styleId="a4">
    <w:name w:val="Body Text"/>
    <w:basedOn w:val="a"/>
    <w:rsid w:val="003C79FB"/>
    <w:pPr>
      <w:spacing w:after="120"/>
    </w:pPr>
  </w:style>
  <w:style w:type="paragraph" w:styleId="a5">
    <w:name w:val="List"/>
    <w:basedOn w:val="a4"/>
    <w:rsid w:val="003C79FB"/>
    <w:rPr>
      <w:rFonts w:cs="Mangal"/>
    </w:rPr>
  </w:style>
  <w:style w:type="paragraph" w:customStyle="1" w:styleId="11">
    <w:name w:val="Λεζάντα1"/>
    <w:basedOn w:val="a"/>
    <w:rsid w:val="003C79FB"/>
    <w:pPr>
      <w:suppressLineNumbers/>
      <w:spacing w:before="120" w:after="120"/>
    </w:pPr>
    <w:rPr>
      <w:rFonts w:cs="Mangal"/>
      <w:i/>
      <w:iCs/>
      <w:sz w:val="24"/>
      <w:szCs w:val="24"/>
    </w:rPr>
  </w:style>
  <w:style w:type="paragraph" w:customStyle="1" w:styleId="a6">
    <w:name w:val="Ευρετήριο"/>
    <w:basedOn w:val="a"/>
    <w:rsid w:val="003C79FB"/>
    <w:pPr>
      <w:suppressLineNumbers/>
    </w:pPr>
    <w:rPr>
      <w:rFonts w:cs="Mangal"/>
    </w:rPr>
  </w:style>
  <w:style w:type="character" w:customStyle="1" w:styleId="fontstyle01">
    <w:name w:val="fontstyle01"/>
    <w:basedOn w:val="a0"/>
    <w:rsid w:val="00AE2A70"/>
    <w:rPr>
      <w:rFonts w:ascii="Arial" w:hAnsi="Arial" w:cs="Arial" w:hint="default"/>
      <w:b/>
      <w:bCs/>
      <w:i w:val="0"/>
      <w:iCs w:val="0"/>
      <w:color w:val="000000"/>
      <w:sz w:val="20"/>
      <w:szCs w:val="20"/>
    </w:rPr>
  </w:style>
  <w:style w:type="character" w:customStyle="1" w:styleId="1Char">
    <w:name w:val="Επικεφαλίδα 1 Char"/>
    <w:basedOn w:val="a0"/>
    <w:link w:val="1"/>
    <w:rsid w:val="0099413A"/>
    <w:rPr>
      <w:b/>
      <w:bCs/>
      <w:sz w:val="24"/>
      <w:szCs w:val="24"/>
    </w:rPr>
  </w:style>
  <w:style w:type="character" w:customStyle="1" w:styleId="4Char">
    <w:name w:val="Επικεφαλίδα 4 Char"/>
    <w:basedOn w:val="a0"/>
    <w:link w:val="4"/>
    <w:rsid w:val="0099413A"/>
    <w:rPr>
      <w:sz w:val="28"/>
      <w:szCs w:val="24"/>
    </w:rPr>
  </w:style>
  <w:style w:type="paragraph" w:styleId="a7">
    <w:name w:val="Balloon Text"/>
    <w:basedOn w:val="a"/>
    <w:link w:val="Char"/>
    <w:uiPriority w:val="99"/>
    <w:semiHidden/>
    <w:unhideWhenUsed/>
    <w:rsid w:val="00826AD7"/>
    <w:pPr>
      <w:spacing w:after="0" w:line="240" w:lineRule="auto"/>
    </w:pPr>
    <w:rPr>
      <w:rFonts w:ascii="Tahoma" w:hAnsi="Tahoma" w:cs="Tahoma"/>
      <w:sz w:val="16"/>
      <w:szCs w:val="16"/>
    </w:rPr>
  </w:style>
  <w:style w:type="character" w:customStyle="1" w:styleId="Char">
    <w:name w:val="Κείμενο πλαισίου Char"/>
    <w:basedOn w:val="a0"/>
    <w:link w:val="a7"/>
    <w:uiPriority w:val="99"/>
    <w:semiHidden/>
    <w:rsid w:val="00826AD7"/>
    <w:rPr>
      <w:rFonts w:ascii="Tahoma" w:eastAsia="SimSun" w:hAnsi="Tahoma" w:cs="Tahoma"/>
      <w:sz w:val="16"/>
      <w:szCs w:val="16"/>
      <w:lang w:eastAsia="ar-SA"/>
    </w:rPr>
  </w:style>
  <w:style w:type="paragraph" w:styleId="Web">
    <w:name w:val="Normal (Web)"/>
    <w:basedOn w:val="a"/>
    <w:uiPriority w:val="99"/>
    <w:semiHidden/>
    <w:unhideWhenUsed/>
    <w:rsid w:val="00663811"/>
    <w:pPr>
      <w:suppressAutoHyphens w:val="0"/>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8">
    <w:name w:val="Strong"/>
    <w:basedOn w:val="a0"/>
    <w:uiPriority w:val="22"/>
    <w:qFormat/>
    <w:rsid w:val="00663811"/>
    <w:rPr>
      <w:b/>
      <w:bCs/>
    </w:rPr>
  </w:style>
  <w:style w:type="character" w:styleId="a9">
    <w:name w:val="Unresolved Mention"/>
    <w:basedOn w:val="a0"/>
    <w:uiPriority w:val="99"/>
    <w:semiHidden/>
    <w:unhideWhenUsed/>
    <w:rsid w:val="00A270FC"/>
    <w:rPr>
      <w:color w:val="605E5C"/>
      <w:shd w:val="clear" w:color="auto" w:fill="E1DFDD"/>
    </w:rPr>
  </w:style>
  <w:style w:type="paragraph" w:styleId="aa">
    <w:name w:val="List Paragraph"/>
    <w:aliases w:val="Bullet21,Bullet22,Bullet23,Bullet211,Bullet24,Bullet25,Bullet26,Bullet27,bl11,Bullet212,Bullet28,bl12,Bullet213,Bullet29,bl13,Bullet214,Bullet210,Bullet215,Γράφημα"/>
    <w:basedOn w:val="a"/>
    <w:link w:val="Char0"/>
    <w:uiPriority w:val="34"/>
    <w:qFormat/>
    <w:rsid w:val="00151BEA"/>
    <w:pPr>
      <w:suppressAutoHyphens w:val="0"/>
      <w:spacing w:after="120" w:line="240" w:lineRule="auto"/>
      <w:ind w:left="720"/>
      <w:contextualSpacing/>
      <w:jc w:val="both"/>
    </w:pPr>
    <w:rPr>
      <w:rFonts w:asciiTheme="minorHAnsi" w:eastAsiaTheme="minorHAnsi" w:hAnsiTheme="minorHAnsi" w:cstheme="minorBidi"/>
      <w:lang w:eastAsia="en-US"/>
    </w:rPr>
  </w:style>
  <w:style w:type="character" w:customStyle="1" w:styleId="Char0">
    <w:name w:val="Παράγραφος λίστας Char"/>
    <w:aliases w:val="Bullet21 Char,Bullet22 Char,Bullet23 Char,Bullet211 Char,Bullet24 Char,Bullet25 Char,Bullet26 Char,Bullet27 Char,bl11 Char,Bullet212 Char,Bullet28 Char,bl12 Char,Bullet213 Char,Bullet29 Char,bl13 Char,Bullet214 Char,Bullet210 Char"/>
    <w:basedOn w:val="a0"/>
    <w:link w:val="aa"/>
    <w:uiPriority w:val="34"/>
    <w:rsid w:val="00151BEA"/>
    <w:rPr>
      <w:rFonts w:asciiTheme="minorHAnsi" w:eastAsiaTheme="minorHAnsi" w:hAnsiTheme="minorHAnsi" w:cstheme="minorBidi"/>
      <w:sz w:val="22"/>
      <w:szCs w:val="22"/>
      <w:lang w:eastAsia="en-US"/>
    </w:rPr>
  </w:style>
  <w:style w:type="paragraph" w:styleId="ab">
    <w:name w:val="header"/>
    <w:basedOn w:val="a"/>
    <w:link w:val="Char1"/>
    <w:uiPriority w:val="99"/>
    <w:unhideWhenUsed/>
    <w:rsid w:val="005B5839"/>
    <w:pPr>
      <w:tabs>
        <w:tab w:val="center" w:pos="4153"/>
        <w:tab w:val="right" w:pos="8306"/>
      </w:tabs>
      <w:spacing w:after="0" w:line="240" w:lineRule="auto"/>
    </w:pPr>
  </w:style>
  <w:style w:type="character" w:customStyle="1" w:styleId="Char1">
    <w:name w:val="Κεφαλίδα Char"/>
    <w:basedOn w:val="a0"/>
    <w:link w:val="ab"/>
    <w:uiPriority w:val="99"/>
    <w:rsid w:val="005B5839"/>
    <w:rPr>
      <w:rFonts w:ascii="Calibri" w:eastAsia="SimSun" w:hAnsi="Calibri" w:cs="font173"/>
      <w:sz w:val="22"/>
      <w:szCs w:val="22"/>
      <w:lang w:eastAsia="ar-SA"/>
    </w:rPr>
  </w:style>
  <w:style w:type="paragraph" w:styleId="ac">
    <w:name w:val="footer"/>
    <w:basedOn w:val="a"/>
    <w:link w:val="Char2"/>
    <w:uiPriority w:val="99"/>
    <w:unhideWhenUsed/>
    <w:rsid w:val="005B5839"/>
    <w:pPr>
      <w:tabs>
        <w:tab w:val="center" w:pos="4153"/>
        <w:tab w:val="right" w:pos="8306"/>
      </w:tabs>
      <w:spacing w:after="0" w:line="240" w:lineRule="auto"/>
    </w:pPr>
  </w:style>
  <w:style w:type="character" w:customStyle="1" w:styleId="Char2">
    <w:name w:val="Υποσέλιδο Char"/>
    <w:basedOn w:val="a0"/>
    <w:link w:val="ac"/>
    <w:uiPriority w:val="99"/>
    <w:rsid w:val="005B5839"/>
    <w:rPr>
      <w:rFonts w:ascii="Calibri" w:eastAsia="SimSun" w:hAnsi="Calibri" w:cs="font173"/>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432094">
      <w:bodyDiv w:val="1"/>
      <w:marLeft w:val="0"/>
      <w:marRight w:val="0"/>
      <w:marTop w:val="0"/>
      <w:marBottom w:val="0"/>
      <w:divBdr>
        <w:top w:val="none" w:sz="0" w:space="0" w:color="auto"/>
        <w:left w:val="none" w:sz="0" w:space="0" w:color="auto"/>
        <w:bottom w:val="none" w:sz="0" w:space="0" w:color="auto"/>
        <w:right w:val="none" w:sz="0" w:space="0" w:color="auto"/>
      </w:divBdr>
    </w:div>
    <w:div w:id="1230188502">
      <w:bodyDiv w:val="1"/>
      <w:marLeft w:val="0"/>
      <w:marRight w:val="0"/>
      <w:marTop w:val="0"/>
      <w:marBottom w:val="0"/>
      <w:divBdr>
        <w:top w:val="none" w:sz="0" w:space="0" w:color="auto"/>
        <w:left w:val="none" w:sz="0" w:space="0" w:color="auto"/>
        <w:bottom w:val="none" w:sz="0" w:space="0" w:color="auto"/>
        <w:right w:val="none" w:sz="0" w:space="0" w:color="auto"/>
      </w:divBdr>
    </w:div>
    <w:div w:id="1735808924">
      <w:bodyDiv w:val="1"/>
      <w:marLeft w:val="0"/>
      <w:marRight w:val="0"/>
      <w:marTop w:val="0"/>
      <w:marBottom w:val="0"/>
      <w:divBdr>
        <w:top w:val="none" w:sz="0" w:space="0" w:color="auto"/>
        <w:left w:val="none" w:sz="0" w:space="0" w:color="auto"/>
        <w:bottom w:val="none" w:sz="0" w:space="0" w:color="auto"/>
        <w:right w:val="none" w:sz="0" w:space="0" w:color="auto"/>
      </w:divBdr>
    </w:div>
    <w:div w:id="19861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forms.gle/Q3xvqgHyTnf2JE1A7"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forms.gle/7p5oYi5kgCnzaRAF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cci.g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bear@otenet.g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766</Words>
  <Characters>4138</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2024-02-08T10:29:00Z</cp:lastPrinted>
  <dcterms:created xsi:type="dcterms:W3CDTF">2024-05-30T08:23:00Z</dcterms:created>
  <dcterms:modified xsi:type="dcterms:W3CDTF">2024-05-30T11:41:00Z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