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0F34" w:rsidRPr="00110F34" w:rsidRDefault="00110F34" w:rsidP="00110F34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10F34" w:rsidRPr="00E5328F" w:rsidRDefault="00110F34" w:rsidP="00110F34">
      <w:pPr>
        <w:autoSpaceDE w:val="0"/>
        <w:autoSpaceDN w:val="0"/>
        <w:adjustRightInd w:val="0"/>
        <w:spacing w:before="40" w:after="0"/>
        <w:jc w:val="center"/>
        <w:rPr>
          <w:rFonts w:ascii="Verdana" w:hAnsi="Verdana" w:cs="Times New Roman"/>
          <w:b/>
          <w:bCs/>
          <w:color w:val="000000"/>
          <w:sz w:val="24"/>
          <w:szCs w:val="24"/>
          <w:u w:val="single"/>
        </w:rPr>
      </w:pPr>
      <w:r w:rsidRPr="00E5328F">
        <w:rPr>
          <w:rFonts w:ascii="Verdana" w:hAnsi="Verdana" w:cs="Times New Roman"/>
          <w:b/>
          <w:bCs/>
          <w:color w:val="000000"/>
          <w:sz w:val="24"/>
          <w:szCs w:val="24"/>
          <w:u w:val="single"/>
        </w:rPr>
        <w:t xml:space="preserve">ΑΝΑΚΟΙΝΩΣΗ </w:t>
      </w:r>
    </w:p>
    <w:p w:rsidR="00110F34" w:rsidRPr="00E5328F" w:rsidRDefault="00110F34" w:rsidP="00110F34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</w:rPr>
      </w:pPr>
    </w:p>
    <w:p w:rsidR="00E5328F" w:rsidRDefault="00110F34" w:rsidP="00110F3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E5328F">
        <w:rPr>
          <w:rFonts w:ascii="Verdana" w:hAnsi="Verdana" w:cs="Times New Roman"/>
          <w:sz w:val="24"/>
          <w:szCs w:val="24"/>
        </w:rPr>
        <w:t xml:space="preserve">         Κατόπιν ερωτημάτων μελών στη γραμματεία του Επιμελητηρίου, </w:t>
      </w:r>
      <w:r w:rsidRPr="00E5328F">
        <w:rPr>
          <w:rFonts w:ascii="Verdana" w:hAnsi="Verdana" w:cs="Times New Roman"/>
          <w:b/>
          <w:sz w:val="24"/>
          <w:szCs w:val="24"/>
        </w:rPr>
        <w:t>για το ποια μέλη έχουν δικαίωμα να συμμετέχουν στις επαναληπτικές εκλογές στις 27 και 28 Σεπτεμβρίου 2025</w:t>
      </w:r>
      <w:r w:rsidRPr="00E5328F">
        <w:rPr>
          <w:rFonts w:ascii="Verdana" w:hAnsi="Verdana" w:cs="Times New Roman"/>
          <w:sz w:val="24"/>
          <w:szCs w:val="24"/>
        </w:rPr>
        <w:t xml:space="preserve"> για την ανάδειξη αντιπροσώπων στο Μεταποιητικό Τμήμα του Διοικητικού Συμβουλίου του Επιμελητηρίου Αργολίδας, διευκρινίζεται ότι </w:t>
      </w:r>
      <w:r w:rsidR="00E5328F">
        <w:rPr>
          <w:rFonts w:ascii="Verdana" w:hAnsi="Verdana" w:cs="Times New Roman"/>
          <w:sz w:val="24"/>
          <w:szCs w:val="24"/>
        </w:rPr>
        <w:t>:</w:t>
      </w:r>
    </w:p>
    <w:p w:rsidR="00E5328F" w:rsidRDefault="00110F34" w:rsidP="00E5328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sz w:val="24"/>
          <w:szCs w:val="24"/>
        </w:rPr>
      </w:pPr>
      <w:r w:rsidRPr="00E5328F">
        <w:rPr>
          <w:rFonts w:ascii="Verdana" w:hAnsi="Verdana" w:cs="Times New Roman"/>
          <w:b/>
          <w:sz w:val="24"/>
          <w:szCs w:val="24"/>
        </w:rPr>
        <w:t xml:space="preserve">μπορούν να ψηφίσουν ΜΟΝΟΝ ΟΣΟΙ </w:t>
      </w:r>
      <w:r w:rsidR="00E5328F" w:rsidRPr="00E5328F">
        <w:rPr>
          <w:rFonts w:ascii="Verdana" w:hAnsi="Verdana" w:cs="Times New Roman"/>
          <w:b/>
          <w:sz w:val="24"/>
          <w:szCs w:val="24"/>
        </w:rPr>
        <w:t>ΑΝΗΚΟΥΝ</w:t>
      </w:r>
      <w:r w:rsidRPr="00E5328F">
        <w:rPr>
          <w:rFonts w:ascii="Verdana" w:hAnsi="Verdana" w:cs="Times New Roman"/>
          <w:b/>
          <w:sz w:val="24"/>
          <w:szCs w:val="24"/>
        </w:rPr>
        <w:t xml:space="preserve"> ΣΤΟ ΜΕΤΑΠΟΙΗΤΙΚΟ</w:t>
      </w:r>
      <w:r w:rsidR="00E5328F" w:rsidRPr="00E5328F">
        <w:rPr>
          <w:rFonts w:ascii="Verdana" w:hAnsi="Verdana" w:cs="Times New Roman"/>
          <w:b/>
          <w:sz w:val="24"/>
          <w:szCs w:val="24"/>
        </w:rPr>
        <w:t xml:space="preserve"> ΤΜΗΜΑ και </w:t>
      </w:r>
    </w:p>
    <w:p w:rsidR="005B0055" w:rsidRPr="005B0055" w:rsidRDefault="00E5328F" w:rsidP="00E5328F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sz w:val="24"/>
          <w:szCs w:val="24"/>
        </w:rPr>
      </w:pPr>
      <w:r w:rsidRPr="00E5328F">
        <w:rPr>
          <w:rFonts w:ascii="Verdana" w:hAnsi="Verdana" w:cs="Times New Roman"/>
          <w:b/>
          <w:sz w:val="24"/>
          <w:szCs w:val="24"/>
        </w:rPr>
        <w:t xml:space="preserve">ΕΙΝΑΙ ΕΓΓΕΓΡΑΜΜΕΝΟΙ ΣΤΟΝ </w:t>
      </w:r>
      <w:r w:rsidR="00010C4A">
        <w:rPr>
          <w:rFonts w:ascii="Verdana" w:hAnsi="Verdana" w:cs="Times New Roman"/>
          <w:b/>
          <w:sz w:val="24"/>
          <w:szCs w:val="24"/>
        </w:rPr>
        <w:t xml:space="preserve">ΔΙΟΡΘΩΜΕΝΟ </w:t>
      </w:r>
      <w:r w:rsidRPr="00E5328F">
        <w:rPr>
          <w:rFonts w:ascii="Verdana" w:hAnsi="Verdana" w:cs="Times New Roman"/>
          <w:b/>
          <w:sz w:val="24"/>
          <w:szCs w:val="24"/>
        </w:rPr>
        <w:t xml:space="preserve">ΑΝΗΡΤΗΜΕΝΟ ΕΚΛΟΓΙΚΟ ΚΑΤΑΛΟΓΟ ΤΟΥ ΜΕΤΑΠΟΙΗΤΙΚΟΥ </w:t>
      </w:r>
      <w:r w:rsidR="00010C4A">
        <w:rPr>
          <w:rFonts w:ascii="Verdana" w:hAnsi="Verdana" w:cs="Times New Roman"/>
          <w:b/>
          <w:sz w:val="24"/>
          <w:szCs w:val="24"/>
        </w:rPr>
        <w:t xml:space="preserve"> </w:t>
      </w:r>
      <w:r w:rsidRPr="00E5328F">
        <w:rPr>
          <w:rFonts w:ascii="Verdana" w:hAnsi="Verdana" w:cs="Times New Roman"/>
          <w:b/>
          <w:sz w:val="24"/>
          <w:szCs w:val="24"/>
        </w:rPr>
        <w:t>ΤΜΗΜΑΤΟΣ.</w:t>
      </w:r>
      <w:r w:rsidR="005B0055" w:rsidRPr="005B0055">
        <w:rPr>
          <w:rFonts w:ascii="Arial" w:hAnsi="Arial" w:cs="Arial"/>
          <w:color w:val="467886"/>
          <w:sz w:val="20"/>
          <w:szCs w:val="20"/>
          <w:u w:val="single"/>
        </w:rPr>
        <w:t xml:space="preserve"> </w:t>
      </w:r>
    </w:p>
    <w:p w:rsidR="00E5328F" w:rsidRPr="0077361D" w:rsidRDefault="0077361D" w:rsidP="0077361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b/>
          <w:color w:val="000000" w:themeColor="text1"/>
          <w:sz w:val="24"/>
          <w:szCs w:val="24"/>
        </w:rPr>
      </w:pPr>
      <w:r>
        <w:rPr>
          <w:rFonts w:ascii="Verdana" w:hAnsi="Verdana" w:cs="Times New Roman"/>
          <w:b/>
          <w:color w:val="000000" w:themeColor="text1"/>
          <w:sz w:val="24"/>
          <w:szCs w:val="24"/>
        </w:rPr>
        <w:t>(</w:t>
      </w:r>
      <w:r w:rsidR="005B0055" w:rsidRPr="0077361D">
        <w:rPr>
          <w:rFonts w:ascii="Verdana" w:hAnsi="Verdana" w:cs="Times New Roman"/>
          <w:color w:val="000000" w:themeColor="text1"/>
          <w:sz w:val="24"/>
          <w:szCs w:val="24"/>
          <w:lang w:val="en-US"/>
        </w:rPr>
        <w:t>O</w:t>
      </w:r>
      <w:r w:rsidR="005B0055" w:rsidRPr="0077361D">
        <w:rPr>
          <w:rFonts w:ascii="Verdana" w:hAnsi="Verdana" w:cs="Times New Roman"/>
          <w:color w:val="000000" w:themeColor="text1"/>
          <w:sz w:val="24"/>
          <w:szCs w:val="24"/>
        </w:rPr>
        <w:t xml:space="preserve"> εκλογικός κατάλογος με τα ονόματα που δικαιούνται να συμμετάσχουν στις εκλογές είναι ανηρτημένος </w:t>
      </w:r>
      <w:r w:rsidR="009B6612">
        <w:rPr>
          <w:rFonts w:ascii="Verdana" w:hAnsi="Verdana" w:cs="Times New Roman"/>
          <w:color w:val="000000" w:themeColor="text1"/>
          <w:sz w:val="24"/>
          <w:szCs w:val="24"/>
        </w:rPr>
        <w:t xml:space="preserve">στον πίνακα ανακοινώσεων και </w:t>
      </w:r>
      <w:r w:rsidR="005B0055" w:rsidRPr="0077361D">
        <w:rPr>
          <w:rFonts w:ascii="Verdana" w:hAnsi="Verdana" w:cs="Times New Roman"/>
          <w:color w:val="000000" w:themeColor="text1"/>
          <w:sz w:val="24"/>
          <w:szCs w:val="24"/>
        </w:rPr>
        <w:t xml:space="preserve">στην ιστοσελίδα του ΕΠΙΜΕΛΗΤΗΡΙΟΥ ΑΡΓΟΛΙΔΑΣ και </w:t>
      </w:r>
      <w:r w:rsidR="005B0055" w:rsidRPr="0077361D">
        <w:rPr>
          <w:rFonts w:ascii="Verdana" w:hAnsi="Verdana" w:cs="Times New Roman"/>
          <w:b/>
          <w:color w:val="000000" w:themeColor="text1"/>
          <w:sz w:val="24"/>
          <w:szCs w:val="24"/>
        </w:rPr>
        <w:t xml:space="preserve">στον σύνδεσμο  </w:t>
      </w:r>
      <w:hyperlink r:id="rId5" w:history="1">
        <w:r w:rsidR="005B0055" w:rsidRPr="0077361D">
          <w:rPr>
            <w:rFonts w:ascii="Arial" w:hAnsi="Arial" w:cs="Arial"/>
            <w:color w:val="467886"/>
            <w:sz w:val="20"/>
            <w:szCs w:val="20"/>
            <w:u w:val="single"/>
            <w:lang w:val="en-US"/>
          </w:rPr>
          <w:t>www</w:t>
        </w:r>
      </w:hyperlink>
      <w:r w:rsidR="005B0055" w:rsidRPr="0077361D">
        <w:rPr>
          <w:rFonts w:ascii="Arial" w:hAnsi="Arial" w:cs="Arial"/>
          <w:color w:val="467886"/>
          <w:sz w:val="20"/>
          <w:szCs w:val="20"/>
          <w:u w:val="single"/>
        </w:rPr>
        <w:t xml:space="preserve"> </w:t>
      </w:r>
      <w:hyperlink r:id="rId6" w:history="1">
        <w:r w:rsidR="005B0055" w:rsidRPr="0077361D">
          <w:rPr>
            <w:rFonts w:ascii="Arial" w:hAnsi="Arial" w:cs="Arial"/>
            <w:color w:val="467886"/>
            <w:sz w:val="20"/>
            <w:szCs w:val="20"/>
            <w:u w:val="single"/>
            <w:lang/>
          </w:rPr>
          <w:t>HYPERLINK</w:t>
        </w:r>
        <w:r w:rsidR="005B0055" w:rsidRPr="0077361D">
          <w:rPr>
            <w:rFonts w:ascii="Arial" w:hAnsi="Arial" w:cs="Arial"/>
            <w:color w:val="467886"/>
            <w:sz w:val="20"/>
            <w:szCs w:val="20"/>
            <w:u w:val="single"/>
          </w:rPr>
          <w:t xml:space="preserve"> "</w:t>
        </w:r>
        <w:r w:rsidR="005B0055" w:rsidRPr="0077361D">
          <w:rPr>
            <w:rFonts w:ascii="Arial" w:hAnsi="Arial" w:cs="Arial"/>
            <w:color w:val="467886"/>
            <w:sz w:val="20"/>
            <w:szCs w:val="20"/>
            <w:u w:val="single"/>
            <w:lang/>
          </w:rPr>
          <w:t>http</w:t>
        </w:r>
        <w:r w:rsidR="005B0055" w:rsidRPr="0077361D">
          <w:rPr>
            <w:rFonts w:ascii="Arial" w:hAnsi="Arial" w:cs="Arial"/>
            <w:color w:val="467886"/>
            <w:sz w:val="20"/>
            <w:szCs w:val="20"/>
            <w:u w:val="single"/>
          </w:rPr>
          <w:t>://</w:t>
        </w:r>
        <w:r w:rsidR="005B0055" w:rsidRPr="0077361D">
          <w:rPr>
            <w:rFonts w:ascii="Arial" w:hAnsi="Arial" w:cs="Arial"/>
            <w:color w:val="467886"/>
            <w:sz w:val="20"/>
            <w:szCs w:val="20"/>
            <w:u w:val="single"/>
            <w:lang/>
          </w:rPr>
          <w:t>www</w:t>
        </w:r>
        <w:r w:rsidR="005B0055" w:rsidRPr="0077361D">
          <w:rPr>
            <w:rFonts w:ascii="Arial" w:hAnsi="Arial" w:cs="Arial"/>
            <w:color w:val="467886"/>
            <w:sz w:val="20"/>
            <w:szCs w:val="20"/>
            <w:u w:val="single"/>
          </w:rPr>
          <w:t>.</w:t>
        </w:r>
        <w:proofErr w:type="spellStart"/>
        <w:r w:rsidR="005B0055" w:rsidRPr="0077361D">
          <w:rPr>
            <w:rFonts w:ascii="Arial" w:hAnsi="Arial" w:cs="Arial"/>
            <w:color w:val="467886"/>
            <w:sz w:val="20"/>
            <w:szCs w:val="20"/>
            <w:u w:val="single"/>
            <w:lang/>
          </w:rPr>
          <w:t>arcci</w:t>
        </w:r>
        <w:proofErr w:type="spellEnd"/>
        <w:r w:rsidR="005B0055" w:rsidRPr="0077361D">
          <w:rPr>
            <w:rFonts w:ascii="Arial" w:hAnsi="Arial" w:cs="Arial"/>
            <w:color w:val="467886"/>
            <w:sz w:val="20"/>
            <w:szCs w:val="20"/>
            <w:u w:val="single"/>
          </w:rPr>
          <w:t>.</w:t>
        </w:r>
        <w:proofErr w:type="spellStart"/>
        <w:r w:rsidR="005B0055" w:rsidRPr="0077361D">
          <w:rPr>
            <w:rFonts w:ascii="Arial" w:hAnsi="Arial" w:cs="Arial"/>
            <w:color w:val="467886"/>
            <w:sz w:val="20"/>
            <w:szCs w:val="20"/>
            <w:u w:val="single"/>
            <w:lang/>
          </w:rPr>
          <w:t>gr</w:t>
        </w:r>
        <w:proofErr w:type="spellEnd"/>
        <w:r w:rsidR="005B0055" w:rsidRPr="0077361D">
          <w:rPr>
            <w:rFonts w:ascii="Arial" w:hAnsi="Arial" w:cs="Arial"/>
            <w:color w:val="467886"/>
            <w:sz w:val="20"/>
            <w:szCs w:val="20"/>
            <w:u w:val="single"/>
          </w:rPr>
          <w:t>/"</w:t>
        </w:r>
      </w:hyperlink>
      <w:r>
        <w:rPr>
          <w:rFonts w:ascii="Arial" w:hAnsi="Arial" w:cs="Arial"/>
          <w:color w:val="467886"/>
          <w:sz w:val="20"/>
          <w:szCs w:val="20"/>
          <w:u w:val="single"/>
        </w:rPr>
        <w:t xml:space="preserve">  )</w:t>
      </w:r>
      <w:r>
        <w:rPr>
          <w:rFonts w:ascii="Arial" w:hAnsi="Arial" w:cs="Arial"/>
          <w:color w:val="467886"/>
          <w:sz w:val="20"/>
          <w:szCs w:val="20"/>
        </w:rPr>
        <w:t xml:space="preserve"> </w:t>
      </w:r>
      <w:r w:rsidRPr="0077361D">
        <w:rPr>
          <w:rFonts w:ascii="Verdana" w:hAnsi="Verdana" w:cs="Arial"/>
          <w:b/>
          <w:color w:val="000000" w:themeColor="text1"/>
          <w:sz w:val="24"/>
          <w:szCs w:val="24"/>
        </w:rPr>
        <w:t>)</w:t>
      </w:r>
    </w:p>
    <w:p w:rsidR="00E5328F" w:rsidRPr="005B0055" w:rsidRDefault="00E5328F" w:rsidP="00110F34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</w:p>
    <w:p w:rsidR="00DB58C0" w:rsidRPr="00010C4A" w:rsidRDefault="00DB58C0" w:rsidP="00DB58C0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 w:rsidRPr="005B0055">
        <w:rPr>
          <w:rFonts w:ascii="Verdana" w:hAnsi="Verdana" w:cs="Times New Roman"/>
          <w:sz w:val="24"/>
          <w:szCs w:val="24"/>
        </w:rPr>
        <w:t xml:space="preserve">     </w:t>
      </w:r>
      <w:r w:rsidRPr="00010C4A">
        <w:rPr>
          <w:rFonts w:ascii="Verdana" w:hAnsi="Verdana" w:cs="Times New Roman"/>
          <w:sz w:val="24"/>
          <w:szCs w:val="24"/>
        </w:rPr>
        <w:t xml:space="preserve">Υπενθυμίζεται στους εκλογείς ότι, σύμφωνα με τις διατάξεις του Π.Δ.372/1992 και των Ν. 4497/2017 &amp; 4919/2022  ως ισχύουν, οι </w:t>
      </w:r>
      <w:r w:rsidRPr="00010C4A">
        <w:rPr>
          <w:rFonts w:ascii="Verdana" w:hAnsi="Verdana" w:cs="Times New Roman"/>
          <w:b/>
          <w:bCs/>
          <w:sz w:val="24"/>
          <w:szCs w:val="24"/>
        </w:rPr>
        <w:t>επαναληπτικές εκλογές</w:t>
      </w:r>
      <w:r w:rsidRPr="00010C4A">
        <w:rPr>
          <w:rFonts w:ascii="Verdana" w:hAnsi="Verdana" w:cs="Times New Roman"/>
          <w:sz w:val="24"/>
          <w:szCs w:val="24"/>
        </w:rPr>
        <w:t xml:space="preserve"> για την ανάδειξη αντιπροσώπων στο Μεταποιητικό Τμήμα του Διοικητικού Συμβουλίου του Επιμελητηρίου Αργολίδας,  θα διεξαχθούν : </w:t>
      </w:r>
    </w:p>
    <w:p w:rsidR="00DB58C0" w:rsidRPr="00010C4A" w:rsidRDefault="00DB58C0" w:rsidP="00DB58C0">
      <w:pPr>
        <w:numPr>
          <w:ilvl w:val="0"/>
          <w:numId w:val="1"/>
        </w:numPr>
        <w:autoSpaceDE w:val="0"/>
        <w:autoSpaceDN w:val="0"/>
        <w:adjustRightInd w:val="0"/>
        <w:spacing w:after="160"/>
        <w:ind w:left="1140" w:hanging="360"/>
        <w:jc w:val="both"/>
        <w:rPr>
          <w:rFonts w:ascii="Verdana" w:hAnsi="Verdana" w:cs="Times New Roman"/>
          <w:b/>
          <w:bCs/>
          <w:sz w:val="24"/>
          <w:szCs w:val="24"/>
        </w:rPr>
      </w:pPr>
      <w:r w:rsidRPr="00010C4A">
        <w:rPr>
          <w:rFonts w:ascii="Verdana" w:hAnsi="Verdana" w:cs="Times New Roman"/>
          <w:b/>
          <w:bCs/>
          <w:sz w:val="24"/>
          <w:szCs w:val="24"/>
        </w:rPr>
        <w:t>την 27</w:t>
      </w:r>
      <w:r w:rsidRPr="00010C4A">
        <w:rPr>
          <w:rFonts w:ascii="Verdana" w:hAnsi="Verdana" w:cs="Times New Roman"/>
          <w:b/>
          <w:bCs/>
          <w:sz w:val="24"/>
          <w:szCs w:val="24"/>
          <w:vertAlign w:val="superscript"/>
        </w:rPr>
        <w:t>η</w:t>
      </w:r>
      <w:r w:rsidRPr="00010C4A">
        <w:rPr>
          <w:rFonts w:ascii="Verdana" w:hAnsi="Verdana" w:cs="Times New Roman"/>
          <w:b/>
          <w:bCs/>
          <w:sz w:val="24"/>
          <w:szCs w:val="24"/>
        </w:rPr>
        <w:t xml:space="preserve"> Σεπτεμβρίου 2025, ημέρα Σάββατο και από ώρα  09:00 </w:t>
      </w:r>
      <w:proofErr w:type="spellStart"/>
      <w:r w:rsidRPr="00010C4A">
        <w:rPr>
          <w:rFonts w:ascii="Verdana" w:hAnsi="Verdana" w:cs="Times New Roman"/>
          <w:b/>
          <w:bCs/>
          <w:sz w:val="24"/>
          <w:szCs w:val="24"/>
        </w:rPr>
        <w:t>π.μ</w:t>
      </w:r>
      <w:proofErr w:type="spellEnd"/>
      <w:r w:rsidRPr="00010C4A">
        <w:rPr>
          <w:rFonts w:ascii="Verdana" w:hAnsi="Verdana" w:cs="Times New Roman"/>
          <w:b/>
          <w:bCs/>
          <w:sz w:val="24"/>
          <w:szCs w:val="24"/>
        </w:rPr>
        <w:t xml:space="preserve">.  έως 06:00 </w:t>
      </w:r>
      <w:proofErr w:type="spellStart"/>
      <w:r w:rsidRPr="00010C4A">
        <w:rPr>
          <w:rFonts w:ascii="Verdana" w:hAnsi="Verdana" w:cs="Times New Roman"/>
          <w:b/>
          <w:bCs/>
          <w:sz w:val="24"/>
          <w:szCs w:val="24"/>
        </w:rPr>
        <w:t>μ.μ</w:t>
      </w:r>
      <w:proofErr w:type="spellEnd"/>
      <w:r w:rsidRPr="00010C4A">
        <w:rPr>
          <w:rFonts w:ascii="Verdana" w:hAnsi="Verdana" w:cs="Times New Roman"/>
          <w:b/>
          <w:bCs/>
          <w:sz w:val="24"/>
          <w:szCs w:val="24"/>
        </w:rPr>
        <w:t xml:space="preserve">. στο Κρανίδι Αργολίδας </w:t>
      </w:r>
      <w:r w:rsidRPr="00010C4A">
        <w:rPr>
          <w:rFonts w:ascii="Verdana" w:hAnsi="Verdana" w:cs="Times New Roman"/>
          <w:sz w:val="24"/>
          <w:szCs w:val="24"/>
        </w:rPr>
        <w:t>στο χώρο του 1</w:t>
      </w:r>
      <w:r w:rsidRPr="00010C4A">
        <w:rPr>
          <w:rFonts w:ascii="Verdana" w:hAnsi="Verdana" w:cs="Times New Roman"/>
          <w:sz w:val="24"/>
          <w:szCs w:val="24"/>
          <w:vertAlign w:val="superscript"/>
        </w:rPr>
        <w:t>ου</w:t>
      </w:r>
      <w:r w:rsidRPr="00010C4A">
        <w:rPr>
          <w:rFonts w:ascii="Verdana" w:hAnsi="Verdana" w:cs="Times New Roman"/>
          <w:sz w:val="24"/>
          <w:szCs w:val="24"/>
        </w:rPr>
        <w:t xml:space="preserve"> Δημοτικού σχολείου</w:t>
      </w:r>
      <w:r w:rsidRPr="00010C4A">
        <w:rPr>
          <w:rFonts w:ascii="Verdana" w:hAnsi="Verdana" w:cs="Times New Roman"/>
          <w:b/>
          <w:bCs/>
          <w:sz w:val="24"/>
          <w:szCs w:val="24"/>
        </w:rPr>
        <w:t xml:space="preserve"> και </w:t>
      </w:r>
    </w:p>
    <w:p w:rsidR="00DB58C0" w:rsidRPr="00010C4A" w:rsidRDefault="00DB58C0" w:rsidP="00DB58C0">
      <w:pPr>
        <w:numPr>
          <w:ilvl w:val="0"/>
          <w:numId w:val="1"/>
        </w:numPr>
        <w:autoSpaceDE w:val="0"/>
        <w:autoSpaceDN w:val="0"/>
        <w:adjustRightInd w:val="0"/>
        <w:spacing w:after="160"/>
        <w:ind w:left="1140" w:hanging="360"/>
        <w:jc w:val="both"/>
        <w:rPr>
          <w:rFonts w:ascii="Verdana" w:hAnsi="Verdana" w:cs="Times New Roman"/>
          <w:sz w:val="24"/>
          <w:szCs w:val="24"/>
        </w:rPr>
      </w:pPr>
      <w:r w:rsidRPr="00010C4A">
        <w:rPr>
          <w:rFonts w:ascii="Verdana" w:hAnsi="Verdana" w:cs="Times New Roman"/>
          <w:b/>
          <w:bCs/>
          <w:sz w:val="24"/>
          <w:szCs w:val="24"/>
        </w:rPr>
        <w:t>την 28</w:t>
      </w:r>
      <w:r w:rsidRPr="00010C4A">
        <w:rPr>
          <w:rFonts w:ascii="Verdana" w:hAnsi="Verdana" w:cs="Times New Roman"/>
          <w:b/>
          <w:bCs/>
          <w:sz w:val="24"/>
          <w:szCs w:val="24"/>
          <w:vertAlign w:val="superscript"/>
        </w:rPr>
        <w:t>η</w:t>
      </w:r>
      <w:r w:rsidRPr="00010C4A">
        <w:rPr>
          <w:rFonts w:ascii="Verdana" w:hAnsi="Verdana" w:cs="Times New Roman"/>
          <w:b/>
          <w:bCs/>
          <w:sz w:val="24"/>
          <w:szCs w:val="24"/>
        </w:rPr>
        <w:t xml:space="preserve"> Σεπτεμβρίου ημέρα Κυριακή και από ώρα 08:00 </w:t>
      </w:r>
      <w:proofErr w:type="spellStart"/>
      <w:r w:rsidRPr="00010C4A">
        <w:rPr>
          <w:rFonts w:ascii="Verdana" w:hAnsi="Verdana" w:cs="Times New Roman"/>
          <w:b/>
          <w:bCs/>
          <w:sz w:val="24"/>
          <w:szCs w:val="24"/>
        </w:rPr>
        <w:t>π.μ</w:t>
      </w:r>
      <w:proofErr w:type="spellEnd"/>
      <w:r w:rsidRPr="00010C4A">
        <w:rPr>
          <w:rFonts w:ascii="Verdana" w:hAnsi="Verdana" w:cs="Times New Roman"/>
          <w:b/>
          <w:bCs/>
          <w:sz w:val="24"/>
          <w:szCs w:val="24"/>
        </w:rPr>
        <w:t xml:space="preserve">. έως 07:00μ.μ στο Άργος  </w:t>
      </w:r>
      <w:r w:rsidRPr="00010C4A">
        <w:rPr>
          <w:rFonts w:ascii="Verdana" w:hAnsi="Verdana" w:cs="Times New Roman"/>
          <w:sz w:val="24"/>
          <w:szCs w:val="24"/>
        </w:rPr>
        <w:t>στο χώρο του 1</w:t>
      </w:r>
      <w:r w:rsidRPr="00010C4A">
        <w:rPr>
          <w:rFonts w:ascii="Verdana" w:hAnsi="Verdana" w:cs="Times New Roman"/>
          <w:sz w:val="24"/>
          <w:szCs w:val="24"/>
          <w:vertAlign w:val="superscript"/>
        </w:rPr>
        <w:t>ου</w:t>
      </w:r>
      <w:r w:rsidRPr="00010C4A">
        <w:rPr>
          <w:rFonts w:ascii="Verdana" w:hAnsi="Verdana" w:cs="Times New Roman"/>
          <w:sz w:val="24"/>
          <w:szCs w:val="24"/>
        </w:rPr>
        <w:t xml:space="preserve"> Λυκείου Άργους (Γ. Δ. Μαρίνου 58, Άργος).</w:t>
      </w:r>
    </w:p>
    <w:p w:rsidR="00110F34" w:rsidRDefault="00010C4A" w:rsidP="00010C4A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 New Roman"/>
          <w:sz w:val="24"/>
          <w:szCs w:val="24"/>
        </w:rPr>
      </w:pPr>
      <w:r>
        <w:rPr>
          <w:rFonts w:ascii="Verdana" w:hAnsi="Verdana" w:cs="Times New Roman"/>
          <w:sz w:val="24"/>
          <w:szCs w:val="24"/>
        </w:rPr>
        <w:t xml:space="preserve">    </w:t>
      </w:r>
      <w:r w:rsidR="00E5328F" w:rsidRPr="00010C4A">
        <w:rPr>
          <w:rFonts w:ascii="Verdana" w:hAnsi="Verdana" w:cs="Times New Roman"/>
          <w:sz w:val="24"/>
          <w:szCs w:val="24"/>
        </w:rPr>
        <w:t xml:space="preserve">Οι επαναληπτικές εκλογές </w:t>
      </w:r>
      <w:r w:rsidR="00A12D82" w:rsidRPr="00010C4A">
        <w:rPr>
          <w:rFonts w:ascii="Verdana" w:hAnsi="Verdana" w:cs="Times New Roman"/>
          <w:sz w:val="24"/>
          <w:szCs w:val="24"/>
        </w:rPr>
        <w:t xml:space="preserve">αφορούν </w:t>
      </w:r>
      <w:r w:rsidR="00CE1BF3" w:rsidRPr="00010C4A">
        <w:rPr>
          <w:rFonts w:ascii="Verdana" w:hAnsi="Verdana" w:cs="Times New Roman"/>
          <w:sz w:val="24"/>
          <w:szCs w:val="24"/>
        </w:rPr>
        <w:t xml:space="preserve">την εκλογή </w:t>
      </w:r>
      <w:r w:rsidR="00A12D82" w:rsidRPr="00010C4A">
        <w:rPr>
          <w:rFonts w:ascii="Verdana" w:hAnsi="Verdana" w:cs="Times New Roman"/>
          <w:sz w:val="24"/>
          <w:szCs w:val="24"/>
        </w:rPr>
        <w:t xml:space="preserve">έξι (6)  </w:t>
      </w:r>
      <w:r w:rsidR="00CE1BF3" w:rsidRPr="00010C4A">
        <w:rPr>
          <w:rFonts w:ascii="Verdana" w:hAnsi="Verdana" w:cs="Times New Roman"/>
          <w:sz w:val="24"/>
          <w:szCs w:val="24"/>
        </w:rPr>
        <w:t xml:space="preserve">αντιπροσώπων, αριθμός που αντιστοιχεί στο </w:t>
      </w:r>
      <w:r w:rsidR="00A12D82" w:rsidRPr="00010C4A">
        <w:rPr>
          <w:rFonts w:ascii="Verdana" w:hAnsi="Verdana" w:cs="Times New Roman"/>
          <w:sz w:val="24"/>
          <w:szCs w:val="24"/>
        </w:rPr>
        <w:t>Μεταποιητικό Τμή</w:t>
      </w:r>
      <w:r w:rsidR="00CE1BF3" w:rsidRPr="00010C4A">
        <w:rPr>
          <w:rFonts w:ascii="Verdana" w:hAnsi="Verdana" w:cs="Times New Roman"/>
          <w:sz w:val="24"/>
          <w:szCs w:val="24"/>
        </w:rPr>
        <w:t xml:space="preserve">μα του 21μελούς Διοικητικού Συμβουλίου του Επιμελητηρίου Αργολίδας, διεξάγονται δε </w:t>
      </w:r>
      <w:r w:rsidR="00E5328F" w:rsidRPr="00010C4A">
        <w:rPr>
          <w:rFonts w:ascii="Verdana" w:hAnsi="Verdana" w:cs="Times New Roman"/>
          <w:sz w:val="24"/>
          <w:szCs w:val="24"/>
        </w:rPr>
        <w:t xml:space="preserve">εντός του νομικού πλαισίου που καθορίστηκε από : </w:t>
      </w:r>
      <w:r w:rsidR="00110F34" w:rsidRPr="00010C4A">
        <w:rPr>
          <w:rFonts w:ascii="Verdana" w:hAnsi="Verdana" w:cs="Times New Roman"/>
          <w:sz w:val="24"/>
          <w:szCs w:val="24"/>
        </w:rPr>
        <w:t xml:space="preserve">α) Την αριθ. </w:t>
      </w:r>
      <w:r w:rsidR="00110F34" w:rsidRPr="00010C4A">
        <w:rPr>
          <w:rFonts w:ascii="Verdana" w:hAnsi="Verdana" w:cs="Times New Roman"/>
          <w:b/>
          <w:bCs/>
          <w:sz w:val="24"/>
          <w:szCs w:val="24"/>
        </w:rPr>
        <w:t>Α119/2025</w:t>
      </w:r>
      <w:r w:rsidR="00110F34" w:rsidRPr="00010C4A">
        <w:rPr>
          <w:rFonts w:ascii="Verdana" w:hAnsi="Verdana" w:cs="Times New Roman"/>
          <w:sz w:val="24"/>
          <w:szCs w:val="24"/>
        </w:rPr>
        <w:t xml:space="preserve"> απόφαση του Τριμελούς Διοικητικού Πρωτοδικείου Ναυπλίου,</w:t>
      </w:r>
      <w:r w:rsidR="00E5328F" w:rsidRPr="00010C4A">
        <w:rPr>
          <w:rFonts w:ascii="Verdana" w:hAnsi="Verdana" w:cs="Times New Roman"/>
          <w:sz w:val="24"/>
          <w:szCs w:val="24"/>
        </w:rPr>
        <w:t xml:space="preserve"> </w:t>
      </w:r>
      <w:r w:rsidR="00110F34" w:rsidRPr="00010C4A">
        <w:rPr>
          <w:rFonts w:ascii="Verdana" w:hAnsi="Verdana" w:cs="Times New Roman"/>
          <w:sz w:val="24"/>
          <w:szCs w:val="24"/>
        </w:rPr>
        <w:t xml:space="preserve">β) Το με αριθ. </w:t>
      </w:r>
      <w:proofErr w:type="spellStart"/>
      <w:r w:rsidR="00110F34" w:rsidRPr="00010C4A">
        <w:rPr>
          <w:rFonts w:ascii="Verdana" w:hAnsi="Verdana" w:cs="Times New Roman"/>
          <w:sz w:val="24"/>
          <w:szCs w:val="24"/>
        </w:rPr>
        <w:t>πρωτ</w:t>
      </w:r>
      <w:proofErr w:type="spellEnd"/>
      <w:r w:rsidR="00110F34" w:rsidRPr="00010C4A">
        <w:rPr>
          <w:rFonts w:ascii="Verdana" w:hAnsi="Verdana" w:cs="Times New Roman"/>
          <w:sz w:val="24"/>
          <w:szCs w:val="24"/>
        </w:rPr>
        <w:t xml:space="preserve">. </w:t>
      </w:r>
      <w:r w:rsidR="00110F34" w:rsidRPr="00010C4A">
        <w:rPr>
          <w:rFonts w:ascii="Verdana" w:hAnsi="Verdana" w:cs="Times New Roman"/>
          <w:b/>
          <w:bCs/>
          <w:sz w:val="24"/>
          <w:szCs w:val="24"/>
        </w:rPr>
        <w:t>55247/14.07.2025</w:t>
      </w:r>
      <w:r w:rsidR="00110F34" w:rsidRPr="00010C4A">
        <w:rPr>
          <w:rFonts w:ascii="Verdana" w:hAnsi="Verdana" w:cs="Times New Roman"/>
          <w:sz w:val="24"/>
          <w:szCs w:val="24"/>
        </w:rPr>
        <w:t xml:space="preserve"> έγγραφο της Γενικής Γραμματείας Εμ</w:t>
      </w:r>
      <w:r w:rsidR="00E5328F" w:rsidRPr="00010C4A">
        <w:rPr>
          <w:rFonts w:ascii="Verdana" w:hAnsi="Verdana" w:cs="Times New Roman"/>
          <w:sz w:val="24"/>
          <w:szCs w:val="24"/>
        </w:rPr>
        <w:t xml:space="preserve">πορίου του Υπουργείου Ανάπτυξης και </w:t>
      </w:r>
      <w:r w:rsidR="00110F34" w:rsidRPr="00010C4A">
        <w:rPr>
          <w:rFonts w:ascii="Verdana" w:hAnsi="Verdana" w:cs="Times New Roman"/>
          <w:sz w:val="24"/>
          <w:szCs w:val="24"/>
        </w:rPr>
        <w:t xml:space="preserve">γ) Την με αριθμό </w:t>
      </w:r>
      <w:r w:rsidR="00110F34" w:rsidRPr="00010C4A">
        <w:rPr>
          <w:rFonts w:ascii="Verdana" w:hAnsi="Verdana" w:cs="Times New Roman"/>
          <w:b/>
          <w:sz w:val="24"/>
          <w:szCs w:val="24"/>
        </w:rPr>
        <w:t>ΔΣ537/31.07.2025</w:t>
      </w:r>
      <w:r w:rsidR="00110F34" w:rsidRPr="00010C4A">
        <w:rPr>
          <w:rFonts w:ascii="Verdana" w:hAnsi="Verdana" w:cs="Times New Roman"/>
          <w:sz w:val="24"/>
          <w:szCs w:val="24"/>
        </w:rPr>
        <w:t xml:space="preserve"> απόφαση του Διοικητικού Συμβουλίου  του Επιμελητηρίου Αργολίδας.</w:t>
      </w:r>
    </w:p>
    <w:p w:rsidR="00010C4A" w:rsidRPr="00010C4A" w:rsidRDefault="00010C4A" w:rsidP="00010C4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sz w:val="24"/>
          <w:szCs w:val="24"/>
        </w:rPr>
      </w:pPr>
      <w:r w:rsidRPr="00010C4A">
        <w:rPr>
          <w:rFonts w:ascii="Verdana" w:hAnsi="Verdana" w:cs="Times New Roman"/>
          <w:b/>
          <w:sz w:val="24"/>
          <w:szCs w:val="24"/>
        </w:rPr>
        <w:t>Αργος, 22 Σεπτεμβρίου 2025</w:t>
      </w:r>
    </w:p>
    <w:p w:rsidR="00110F34" w:rsidRDefault="00010C4A" w:rsidP="00010C4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</w:rPr>
      </w:pPr>
      <w:r w:rsidRPr="00010C4A">
        <w:rPr>
          <w:rFonts w:ascii="Verdana" w:hAnsi="Verdana" w:cs="Calibri"/>
          <w:b/>
        </w:rPr>
        <w:t>Ο Πρόεδρος της Εκλογικής Επιτροπής</w:t>
      </w:r>
    </w:p>
    <w:p w:rsidR="00010C4A" w:rsidRDefault="00010C4A" w:rsidP="00010C4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</w:rPr>
      </w:pPr>
    </w:p>
    <w:p w:rsidR="00010C4A" w:rsidRDefault="00010C4A" w:rsidP="00010C4A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</w:rPr>
      </w:pPr>
      <w:r>
        <w:rPr>
          <w:rFonts w:ascii="Verdana" w:hAnsi="Verdana" w:cs="Calibri"/>
          <w:b/>
        </w:rPr>
        <w:t>ΣΙΜΟΣ Α. ΒΑΡΔΑΚΑΣ</w:t>
      </w:r>
    </w:p>
    <w:sectPr w:rsidR="00010C4A" w:rsidSect="00383040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CFC160A"/>
    <w:lvl w:ilvl="0">
      <w:numFmt w:val="bullet"/>
      <w:lvlText w:val="*"/>
      <w:lvlJc w:val="left"/>
    </w:lvl>
  </w:abstractNum>
  <w:abstractNum w:abstractNumId="1">
    <w:nsid w:val="3671580E"/>
    <w:multiLevelType w:val="hybridMultilevel"/>
    <w:tmpl w:val="4F60AFF2"/>
    <w:lvl w:ilvl="0" w:tplc="69A696E4"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  <w:b w:val="0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10F34"/>
    <w:rsid w:val="00010C4A"/>
    <w:rsid w:val="00110F34"/>
    <w:rsid w:val="005B0055"/>
    <w:rsid w:val="00614F5E"/>
    <w:rsid w:val="0077361D"/>
    <w:rsid w:val="009B6612"/>
    <w:rsid w:val="00A12D82"/>
    <w:rsid w:val="00CE1BF3"/>
    <w:rsid w:val="00DB58C0"/>
    <w:rsid w:val="00E532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F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32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rcci.gr/" TargetMode="External"/><Relationship Id="rId5" Type="http://schemas.openxmlformats.org/officeDocument/2006/relationships/hyperlink" Target="http://www.arcci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306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Simos</dc:creator>
  <cp:keywords/>
  <dc:description/>
  <cp:lastModifiedBy>Simos</cp:lastModifiedBy>
  <cp:revision>4</cp:revision>
  <dcterms:created xsi:type="dcterms:W3CDTF">2025-09-22T11:20:00Z</dcterms:created>
  <dcterms:modified xsi:type="dcterms:W3CDTF">2025-09-23T10:15:00Z</dcterms:modified>
</cp:coreProperties>
</file>