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3"/>
        <w:tblW w:w="9345" w:type="dxa"/>
        <w:tblLook w:val="01E0" w:firstRow="1" w:lastRow="1" w:firstColumn="1" w:lastColumn="1" w:noHBand="0" w:noVBand="0"/>
      </w:tblPr>
      <w:tblGrid>
        <w:gridCol w:w="6439"/>
        <w:gridCol w:w="2906"/>
      </w:tblGrid>
      <w:tr w:rsidR="00205C87" w:rsidRPr="00C26186" w:rsidTr="003373F1">
        <w:trPr>
          <w:trHeight w:val="798"/>
        </w:trPr>
        <w:tc>
          <w:tcPr>
            <w:tcW w:w="6439" w:type="dxa"/>
          </w:tcPr>
          <w:p w:rsidR="00205C87" w:rsidRPr="00C26186" w:rsidRDefault="00205C87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ΠΡΟΣΘΗΚΗ «1» στο</w:t>
            </w:r>
          </w:p>
          <w:p w:rsidR="00205C87" w:rsidRPr="00C26186" w:rsidRDefault="00205C87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ΠΑΡΑΡΤΗΜΑ «Β» της</w:t>
            </w:r>
          </w:p>
          <w:p w:rsidR="00205C87" w:rsidRPr="00C26186" w:rsidRDefault="00205C87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Φ.831/ΑΔ.</w:t>
            </w:r>
          </w:p>
          <w:p w:rsidR="00205C87" w:rsidRPr="00C26186" w:rsidRDefault="00205C87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906" w:type="dxa"/>
          </w:tcPr>
          <w:p w:rsidR="00205C87" w:rsidRPr="00C26186" w:rsidRDefault="00205C87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111 ΠΤΕΡΥΓΑ ΜΑΧΗΣ</w:t>
            </w:r>
          </w:p>
          <w:p w:rsidR="00205C87" w:rsidRPr="00C26186" w:rsidRDefault="00205C87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 ΟΙΚΟΝΟΜΙΚΟΥ</w:t>
            </w:r>
          </w:p>
          <w:p w:rsidR="00205C87" w:rsidRDefault="00205C87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ΓΡ.ΣΥΜΒ.ΕΚΜ/ΣΕΩΝ</w:t>
            </w: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205C87" w:rsidRPr="00C26186" w:rsidRDefault="00205C87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205C87" w:rsidRPr="00C26186" w:rsidRDefault="00205C87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205C87" w:rsidRPr="001F542D" w:rsidRDefault="00205C87" w:rsidP="00205C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1F542D">
        <w:rPr>
          <w:rFonts w:ascii="Arial" w:eastAsia="Times New Roman" w:hAnsi="Arial" w:cs="Arial"/>
          <w:b/>
          <w:bCs/>
          <w:sz w:val="24"/>
          <w:szCs w:val="24"/>
          <w:u w:val="single"/>
          <w:lang w:eastAsia="el-GR"/>
        </w:rPr>
        <w:t>ΥΠΟΔΕΙΓΜΑ ΟΙΚΟΝΟΜΙΚΗΣ ΠΡΟΣΦΟΡΑΣ</w:t>
      </w:r>
    </w:p>
    <w:p w:rsidR="00205C87" w:rsidRPr="001F542D" w:rsidRDefault="00205C87" w:rsidP="00205C8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 w:rsidRPr="001F542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ΟΙΚΟΝΟΜΙΚΗ ΠΡΟΣΦΟΡΑ</w:t>
      </w:r>
      <w:r w:rsidR="00A17EB2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ΠΥΠ 05/24</w:t>
      </w:r>
      <w:bookmarkStart w:id="0" w:name="_GoBack"/>
      <w:bookmarkEnd w:id="0"/>
    </w:p>
    <w:tbl>
      <w:tblPr>
        <w:tblW w:w="936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720"/>
        <w:gridCol w:w="1858"/>
        <w:gridCol w:w="788"/>
        <w:gridCol w:w="2754"/>
        <w:gridCol w:w="3155"/>
        <w:gridCol w:w="85"/>
      </w:tblGrid>
      <w:tr w:rsidR="00205C87" w:rsidRPr="001F542D" w:rsidTr="003373F1">
        <w:trPr>
          <w:gridAfter w:val="1"/>
          <w:wAfter w:w="85" w:type="dxa"/>
        </w:trPr>
        <w:tc>
          <w:tcPr>
            <w:tcW w:w="2578" w:type="dxa"/>
            <w:gridSpan w:val="2"/>
          </w:tcPr>
          <w:p w:rsidR="00205C87" w:rsidRPr="001F542D" w:rsidRDefault="00205C87" w:rsidP="00337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Επωνυμία Οικονομικού Φορέα</w:t>
            </w:r>
          </w:p>
        </w:tc>
        <w:tc>
          <w:tcPr>
            <w:tcW w:w="6697" w:type="dxa"/>
            <w:gridSpan w:val="3"/>
          </w:tcPr>
          <w:p w:rsidR="00205C87" w:rsidRPr="001F542D" w:rsidRDefault="00205C87" w:rsidP="00337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</w:tr>
      <w:tr w:rsidR="00205C87" w:rsidRPr="001F542D" w:rsidTr="003373F1">
        <w:trPr>
          <w:gridAfter w:val="1"/>
          <w:wAfter w:w="85" w:type="dxa"/>
        </w:trPr>
        <w:tc>
          <w:tcPr>
            <w:tcW w:w="2578" w:type="dxa"/>
            <w:gridSpan w:val="2"/>
          </w:tcPr>
          <w:p w:rsidR="00205C87" w:rsidRPr="001F542D" w:rsidRDefault="00205C87" w:rsidP="00337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  <w:gridSpan w:val="3"/>
          </w:tcPr>
          <w:p w:rsidR="00205C87" w:rsidRPr="001F542D" w:rsidRDefault="00205C87" w:rsidP="00337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</w:tr>
      <w:tr w:rsidR="00205C87" w:rsidRPr="001F542D" w:rsidTr="003373F1">
        <w:trPr>
          <w:gridAfter w:val="1"/>
          <w:wAfter w:w="85" w:type="dxa"/>
        </w:trPr>
        <w:tc>
          <w:tcPr>
            <w:tcW w:w="2578" w:type="dxa"/>
            <w:gridSpan w:val="2"/>
          </w:tcPr>
          <w:p w:rsidR="00205C87" w:rsidRPr="001F542D" w:rsidRDefault="00205C87" w:rsidP="00337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. Επικοινωνίας</w:t>
            </w:r>
          </w:p>
        </w:tc>
        <w:tc>
          <w:tcPr>
            <w:tcW w:w="6697" w:type="dxa"/>
            <w:gridSpan w:val="3"/>
          </w:tcPr>
          <w:p w:rsidR="00205C87" w:rsidRPr="001F542D" w:rsidRDefault="00205C87" w:rsidP="003373F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</w:tr>
      <w:tr w:rsidR="00205C87" w:rsidRPr="001F542D" w:rsidTr="0033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720" w:type="dxa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2646" w:type="dxa"/>
            <w:gridSpan w:val="2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Περιγραφή </w:t>
            </w:r>
          </w:p>
        </w:tc>
        <w:tc>
          <w:tcPr>
            <w:tcW w:w="2754" w:type="dxa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b/>
                <w:bCs/>
                <w:lang w:eastAsia="el-GR"/>
              </w:rPr>
              <w:t>Ποσοστό έκπτωσης (%) επί της μέσης τιμής του δελτίου τιμών της Περιφέρειας Θεσσαλίας (αριθμητικώς)</w:t>
            </w:r>
          </w:p>
        </w:tc>
        <w:tc>
          <w:tcPr>
            <w:tcW w:w="3240" w:type="dxa"/>
            <w:gridSpan w:val="2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b/>
                <w:bCs/>
                <w:lang w:eastAsia="el-GR"/>
              </w:rPr>
              <w:t>Ποσοστό έκπτωσης (%) επί της μέσης τιμής του δελτίου τιμών της Περιφέρειας Θεσσαλίας (ολογράφως)</w:t>
            </w:r>
          </w:p>
        </w:tc>
      </w:tr>
      <w:tr w:rsidR="00205C87" w:rsidRPr="001F542D" w:rsidTr="0033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720" w:type="dxa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>1.</w:t>
            </w:r>
          </w:p>
        </w:tc>
        <w:tc>
          <w:tcPr>
            <w:tcW w:w="2646" w:type="dxa"/>
            <w:gridSpan w:val="2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ΛΑΧΑΝΙΚΑ</w:t>
            </w:r>
          </w:p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>(</w:t>
            </w:r>
            <w:r w:rsidRPr="001F542D">
              <w:rPr>
                <w:rFonts w:ascii="Arial" w:eastAsia="Times New Roman" w:hAnsi="Arial" w:cs="Arial"/>
                <w:lang w:val="en-US" w:eastAsia="el-GR"/>
              </w:rPr>
              <w:t xml:space="preserve">CPV - </w:t>
            </w:r>
            <w:r>
              <w:rPr>
                <w:rFonts w:ascii="Arial" w:eastAsia="Times New Roman" w:hAnsi="Arial" w:cs="Arial"/>
                <w:lang w:eastAsia="el-GR"/>
              </w:rPr>
              <w:t>03221200-9</w:t>
            </w:r>
            <w:r w:rsidRPr="001F542D">
              <w:rPr>
                <w:rFonts w:ascii="Arial" w:eastAsia="Times New Roman" w:hAnsi="Arial" w:cs="Arial"/>
                <w:lang w:eastAsia="el-GR"/>
              </w:rPr>
              <w:t>)</w:t>
            </w:r>
          </w:p>
        </w:tc>
        <w:tc>
          <w:tcPr>
            <w:tcW w:w="2754" w:type="dxa"/>
            <w:vMerge w:val="restart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…………….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…………………………………………………………….</w:t>
            </w:r>
          </w:p>
        </w:tc>
      </w:tr>
      <w:tr w:rsidR="00205C87" w:rsidRPr="001F542D" w:rsidTr="0033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20" w:type="dxa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>2.</w:t>
            </w:r>
          </w:p>
        </w:tc>
        <w:tc>
          <w:tcPr>
            <w:tcW w:w="2646" w:type="dxa"/>
            <w:gridSpan w:val="2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>Φρούτα</w:t>
            </w:r>
          </w:p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>(</w:t>
            </w:r>
            <w:r w:rsidRPr="001F542D">
              <w:rPr>
                <w:rFonts w:ascii="Arial" w:eastAsia="Times New Roman" w:hAnsi="Arial" w:cs="Arial"/>
                <w:lang w:val="en-US" w:eastAsia="el-GR"/>
              </w:rPr>
              <w:t>CPV -</w:t>
            </w:r>
            <w:r w:rsidRPr="001F542D">
              <w:rPr>
                <w:rFonts w:ascii="Arial" w:eastAsia="Arial Unicode MS" w:hAnsi="Arial" w:cs="Arial"/>
                <w:lang w:eastAsia="el-GR"/>
              </w:rPr>
              <w:t>15300000-1</w:t>
            </w:r>
            <w:r w:rsidRPr="001F542D">
              <w:rPr>
                <w:rFonts w:ascii="Arial" w:eastAsia="Times New Roman" w:hAnsi="Arial" w:cs="Arial"/>
                <w:lang w:val="en-US" w:eastAsia="el-GR"/>
              </w:rPr>
              <w:t xml:space="preserve"> </w:t>
            </w:r>
            <w:r w:rsidRPr="001F542D">
              <w:rPr>
                <w:rFonts w:ascii="Arial" w:eastAsia="Times New Roman" w:hAnsi="Arial" w:cs="Arial"/>
                <w:lang w:eastAsia="el-GR"/>
              </w:rPr>
              <w:t>)</w:t>
            </w:r>
          </w:p>
        </w:tc>
        <w:tc>
          <w:tcPr>
            <w:tcW w:w="2754" w:type="dxa"/>
            <w:vMerge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205C87" w:rsidRPr="001F542D" w:rsidTr="00337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20" w:type="dxa"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3.</w:t>
            </w:r>
          </w:p>
        </w:tc>
        <w:tc>
          <w:tcPr>
            <w:tcW w:w="2646" w:type="dxa"/>
            <w:gridSpan w:val="2"/>
            <w:vAlign w:val="center"/>
          </w:tcPr>
          <w:p w:rsidR="00205C87" w:rsidRDefault="00205C87" w:rsidP="003373F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 xml:space="preserve">ΝΩΠΗ </w:t>
            </w:r>
            <w:r>
              <w:rPr>
                <w:rFonts w:ascii="Arial" w:eastAsia="Times New Roman" w:hAnsi="Arial" w:cs="Arial"/>
                <w:lang w:eastAsia="el-GR"/>
              </w:rPr>
              <w:t>ΑΚΑΘΑΡΙΣΤΗ</w:t>
            </w:r>
            <w:r w:rsidRPr="001F542D">
              <w:rPr>
                <w:rFonts w:ascii="Arial" w:eastAsia="Times New Roman" w:hAnsi="Arial" w:cs="Arial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lang w:eastAsia="el-GR"/>
              </w:rPr>
              <w:t>ΠΑΤΑΤΑ</w:t>
            </w:r>
          </w:p>
          <w:p w:rsidR="00205C87" w:rsidRPr="001F542D" w:rsidRDefault="00205C87" w:rsidP="00337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1F542D">
              <w:rPr>
                <w:rFonts w:ascii="Arial" w:eastAsia="Times New Roman" w:hAnsi="Arial" w:cs="Arial"/>
                <w:lang w:eastAsia="el-GR"/>
              </w:rPr>
              <w:t xml:space="preserve"> (</w:t>
            </w:r>
            <w:r w:rsidRPr="001F542D">
              <w:rPr>
                <w:rFonts w:ascii="Arial" w:eastAsia="Times New Roman" w:hAnsi="Arial" w:cs="Arial"/>
                <w:lang w:val="en-US" w:eastAsia="el-GR"/>
              </w:rPr>
              <w:t>CPV</w:t>
            </w:r>
            <w:r w:rsidRPr="001F542D">
              <w:rPr>
                <w:rFonts w:ascii="Arial" w:eastAsia="Times New Roman" w:hAnsi="Arial" w:cs="Arial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lang w:eastAsia="el-GR"/>
              </w:rPr>
              <w:t>–</w:t>
            </w:r>
            <w:r w:rsidRPr="001F542D">
              <w:rPr>
                <w:rFonts w:ascii="Arial" w:eastAsia="Times New Roman" w:hAnsi="Arial" w:cs="Arial"/>
                <w:lang w:eastAsia="el-GR"/>
              </w:rPr>
              <w:t xml:space="preserve"> </w:t>
            </w:r>
            <w:r>
              <w:rPr>
                <w:rFonts w:ascii="Arial" w:eastAsia="Arial Unicode MS" w:hAnsi="Arial" w:cs="Arial"/>
                <w:lang w:eastAsia="el-GR"/>
              </w:rPr>
              <w:t>03212100-1</w:t>
            </w:r>
            <w:r w:rsidRPr="001F542D">
              <w:rPr>
                <w:rFonts w:ascii="Arial" w:eastAsia="Times New Roman" w:hAnsi="Arial" w:cs="Arial"/>
                <w:lang w:eastAsia="el-GR"/>
              </w:rPr>
              <w:t>)</w:t>
            </w:r>
          </w:p>
        </w:tc>
        <w:tc>
          <w:tcPr>
            <w:tcW w:w="2754" w:type="dxa"/>
            <w:vMerge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205C87" w:rsidRPr="001F542D" w:rsidRDefault="00205C87" w:rsidP="003373F1">
            <w:pPr>
              <w:autoSpaceDN w:val="0"/>
              <w:spacing w:before="240" w:after="0" w:line="240" w:lineRule="auto"/>
              <w:ind w:right="-5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205C87" w:rsidRPr="001F542D" w:rsidRDefault="00205C87" w:rsidP="00205C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</w:p>
    <w:p w:rsidR="00205C87" w:rsidRPr="001F542D" w:rsidRDefault="00205C87" w:rsidP="00205C8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vanish/>
          <w:sz w:val="20"/>
          <w:szCs w:val="20"/>
          <w:lang w:eastAsia="el-GR"/>
        </w:rPr>
      </w:pPr>
    </w:p>
    <w:p w:rsidR="00205C87" w:rsidRPr="001F542D" w:rsidRDefault="00205C87" w:rsidP="00205C87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1.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Στην ανωτέρω τιμή συμπεριλαμβάνεται η παρακράτηση φόρου εισοδήματος ποσοστού 4%, ποσό το οποίο θα παρακρατείτ</w:t>
      </w:r>
      <w:r>
        <w:rPr>
          <w:rFonts w:ascii="Arial" w:eastAsia="Times New Roman" w:hAnsi="Arial" w:cs="Arial"/>
          <w:sz w:val="18"/>
          <w:szCs w:val="18"/>
          <w:lang w:eastAsia="el-GR"/>
        </w:rPr>
        <w:t>αι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 xml:space="preserve"> κατά την εξόφληση εκάστοτε τιμολογίου </w:t>
      </w:r>
      <w:r>
        <w:rPr>
          <w:rFonts w:ascii="Arial" w:eastAsia="Times New Roman" w:hAnsi="Arial" w:cs="Arial"/>
          <w:sz w:val="18"/>
          <w:szCs w:val="18"/>
          <w:lang w:eastAsia="el-GR"/>
        </w:rPr>
        <w:t xml:space="preserve">, 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 xml:space="preserve">και οι </w:t>
      </w:r>
      <w:r w:rsidRPr="001F542D">
        <w:rPr>
          <w:rFonts w:ascii="Arial" w:eastAsia="Times New Roman" w:hAnsi="Arial" w:cs="Arial"/>
          <w:color w:val="000000"/>
          <w:sz w:val="18"/>
          <w:szCs w:val="18"/>
        </w:rPr>
        <w:t>κρατήσεις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υπερ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ΕΑΑΔΗΣΥ  ποσοστού 0,1036</w:t>
      </w:r>
      <w:r w:rsidRPr="001F542D">
        <w:rPr>
          <w:rFonts w:ascii="Arial" w:eastAsia="Times New Roman" w:hAnsi="Arial" w:cs="Arial"/>
          <w:color w:val="000000"/>
          <w:sz w:val="18"/>
          <w:szCs w:val="18"/>
        </w:rPr>
        <w:t xml:space="preserve">% (επί της συμβατικής αξίας) </w:t>
      </w:r>
      <w:r>
        <w:rPr>
          <w:rFonts w:ascii="Arial" w:eastAsia="Times New Roman" w:hAnsi="Arial" w:cs="Arial"/>
          <w:sz w:val="18"/>
          <w:szCs w:val="18"/>
          <w:lang w:eastAsia="el-GR"/>
        </w:rPr>
        <w:t>οι οποίες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 xml:space="preserve"> θα παρακρατηθούν εφάπαξ κατά την εξόφληση 1</w:t>
      </w:r>
      <w:r w:rsidRPr="001F542D">
        <w:rPr>
          <w:rFonts w:ascii="Arial" w:eastAsia="Times New Roman" w:hAnsi="Arial" w:cs="Arial"/>
          <w:sz w:val="18"/>
          <w:szCs w:val="18"/>
          <w:vertAlign w:val="superscript"/>
          <w:lang w:eastAsia="el-GR"/>
        </w:rPr>
        <w:t>ου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 xml:space="preserve">  τιμολογίου.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</w:r>
    </w:p>
    <w:p w:rsidR="00205C87" w:rsidRPr="001F542D" w:rsidRDefault="00205C87" w:rsidP="00205C8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2.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Ο μειοδότης βαρύνεται με τα έξοδα μεταφοράς και φορτοεκφόρτωσης των ειδών και ενός  χημικού – εργαστηριακού ελέγχου .</w:t>
      </w:r>
    </w:p>
    <w:p w:rsidR="00205C87" w:rsidRPr="001F542D" w:rsidRDefault="00205C87" w:rsidP="00205C8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3.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Ποσοστό ΦΠΑ στο οποίο υπάγεται η προμήθεια……%</w:t>
      </w:r>
    </w:p>
    <w:p w:rsidR="00205C87" w:rsidRPr="001F542D" w:rsidRDefault="00205C87" w:rsidP="00205C8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4.</w:t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  <w:t>Η ισχύ της προσφοράς είναι ………….. (….) ημέρες.</w:t>
      </w:r>
    </w:p>
    <w:p w:rsidR="00205C87" w:rsidRPr="001F542D" w:rsidRDefault="00205C87" w:rsidP="00205C8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1F542D"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>
        <w:rPr>
          <w:rFonts w:ascii="Arial" w:eastAsia="Times New Roman" w:hAnsi="Arial" w:cs="Arial"/>
          <w:sz w:val="18"/>
          <w:szCs w:val="18"/>
          <w:lang w:eastAsia="el-GR"/>
        </w:rPr>
        <w:tab/>
      </w:r>
      <w:r w:rsidRPr="001F542D">
        <w:rPr>
          <w:rFonts w:eastAsia="Times New Roman" w:cs="Calibri"/>
          <w:b/>
          <w:bCs/>
          <w:i/>
          <w:iCs/>
          <w:kern w:val="1"/>
          <w:lang w:eastAsia="zh-CN"/>
        </w:rPr>
        <w:t>Ημερομηνία:…………………….20….</w:t>
      </w:r>
    </w:p>
    <w:p w:rsidR="00205C87" w:rsidRPr="001F542D" w:rsidRDefault="00205C87" w:rsidP="00205C87">
      <w:pPr>
        <w:suppressAutoHyphens/>
        <w:ind w:left="3969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1F542D">
        <w:rPr>
          <w:rFonts w:eastAsia="Times New Roman" w:cs="Calibri"/>
          <w:b/>
          <w:bCs/>
          <w:i/>
          <w:iCs/>
          <w:kern w:val="1"/>
          <w:lang w:eastAsia="zh-CN"/>
        </w:rPr>
        <w:t xml:space="preserve">Σφραγίδα με τα στοιχεία της Επιχείρησης </w:t>
      </w:r>
    </w:p>
    <w:p w:rsidR="00205C87" w:rsidRPr="001F542D" w:rsidRDefault="00205C87" w:rsidP="00205C87">
      <w:pPr>
        <w:suppressAutoHyphens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>
        <w:rPr>
          <w:rFonts w:eastAsia="Times New Roman" w:cs="Calibri"/>
          <w:b/>
          <w:bCs/>
          <w:i/>
          <w:iCs/>
          <w:kern w:val="1"/>
          <w:lang w:eastAsia="zh-CN"/>
        </w:rPr>
        <w:t xml:space="preserve"> </w:t>
      </w:r>
    </w:p>
    <w:p w:rsidR="00205C87" w:rsidRPr="001F542D" w:rsidRDefault="00205C87" w:rsidP="00205C87">
      <w:pPr>
        <w:suppressAutoHyphens/>
        <w:spacing w:after="0"/>
        <w:ind w:left="3969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1F542D">
        <w:rPr>
          <w:rFonts w:eastAsia="Times New Roman" w:cs="Calibri"/>
          <w:b/>
          <w:bCs/>
          <w:i/>
          <w:iCs/>
          <w:kern w:val="1"/>
          <w:lang w:eastAsia="zh-CN"/>
        </w:rPr>
        <w:t>υπογραφή(-</w:t>
      </w:r>
      <w:proofErr w:type="spellStart"/>
      <w:r w:rsidRPr="001F542D">
        <w:rPr>
          <w:rFonts w:eastAsia="Times New Roman" w:cs="Calibri"/>
          <w:b/>
          <w:bCs/>
          <w:i/>
          <w:iCs/>
          <w:kern w:val="1"/>
          <w:lang w:eastAsia="zh-CN"/>
        </w:rPr>
        <w:t>ές</w:t>
      </w:r>
      <w:proofErr w:type="spellEnd"/>
      <w:r w:rsidRPr="001F542D">
        <w:rPr>
          <w:rFonts w:eastAsia="Times New Roman" w:cs="Calibri"/>
          <w:b/>
          <w:bCs/>
          <w:i/>
          <w:iCs/>
          <w:kern w:val="1"/>
          <w:lang w:eastAsia="zh-CN"/>
        </w:rPr>
        <w:t>): Νόμιμου Εκπροσώπου</w:t>
      </w:r>
    </w:p>
    <w:p w:rsidR="00205C87" w:rsidRPr="001F542D" w:rsidRDefault="00205C87" w:rsidP="00205C87">
      <w:pPr>
        <w:suppressAutoHyphens/>
        <w:spacing w:after="0"/>
        <w:ind w:left="3969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1F542D">
        <w:rPr>
          <w:rFonts w:eastAsia="Times New Roman" w:cs="Calibri"/>
          <w:b/>
          <w:bCs/>
          <w:i/>
          <w:iCs/>
          <w:kern w:val="1"/>
          <w:lang w:eastAsia="zh-CN"/>
        </w:rPr>
        <w:t xml:space="preserve"> Οικονομικού Φορέα (Επιχείρησης)   </w:t>
      </w:r>
    </w:p>
    <w:p w:rsidR="00205C87" w:rsidRPr="001F542D" w:rsidRDefault="00205C87" w:rsidP="00205C87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el-GR"/>
        </w:rPr>
      </w:pPr>
    </w:p>
    <w:p w:rsidR="00205C87" w:rsidRDefault="00205C87" w:rsidP="00205C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:rsidR="006612B6" w:rsidRDefault="00A17EB2"/>
    <w:sectPr w:rsidR="006612B6" w:rsidSect="00DE328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99"/>
    <w:rsid w:val="00205C87"/>
    <w:rsid w:val="00514B44"/>
    <w:rsid w:val="00A17EB2"/>
    <w:rsid w:val="00BE7E7A"/>
    <w:rsid w:val="00C55A99"/>
    <w:rsid w:val="00D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5</cp:revision>
  <dcterms:created xsi:type="dcterms:W3CDTF">2024-06-11T07:53:00Z</dcterms:created>
  <dcterms:modified xsi:type="dcterms:W3CDTF">2024-06-11T07:54:00Z</dcterms:modified>
</cp:coreProperties>
</file>