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487430C0" w14:textId="77777777" w:rsidTr="00663632">
        <w:tc>
          <w:tcPr>
            <w:tcW w:w="9640" w:type="dxa"/>
          </w:tcPr>
          <w:p w14:paraId="7BF6DC73" w14:textId="77777777" w:rsidR="00AF44BF" w:rsidRPr="00AF44BF" w:rsidRDefault="00DD480F" w:rsidP="00CF6F1C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1F3864"/>
                <w:sz w:val="24"/>
                <w:szCs w:val="24"/>
              </w:rPr>
              <w:t xml:space="preserve"> </w:t>
            </w:r>
            <w:r w:rsidR="00AF44BF"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408E8E1" wp14:editId="74DAE543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F01CE" w14:textId="06B1F3B1" w:rsidR="00AF44BF" w:rsidRPr="00AF44BF" w:rsidRDefault="00AF44BF" w:rsidP="00CF6F1C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066C94">
        <w:rPr>
          <w:rFonts w:ascii="Franklin Gothic Medium" w:hAnsi="Franklin Gothic Medium"/>
          <w:sz w:val="24"/>
          <w:szCs w:val="24"/>
        </w:rPr>
        <w:t xml:space="preserve">Αθήνα, </w:t>
      </w:r>
      <w:r w:rsidR="00DD1CB7" w:rsidRPr="00066C94">
        <w:rPr>
          <w:rFonts w:ascii="Franklin Gothic Medium" w:hAnsi="Franklin Gothic Medium"/>
          <w:sz w:val="24"/>
          <w:szCs w:val="24"/>
          <w:lang w:val="en-US"/>
        </w:rPr>
        <w:t>2</w:t>
      </w:r>
      <w:r w:rsidR="00C53011">
        <w:rPr>
          <w:rFonts w:ascii="Franklin Gothic Medium" w:hAnsi="Franklin Gothic Medium"/>
          <w:sz w:val="24"/>
          <w:szCs w:val="24"/>
        </w:rPr>
        <w:t>3</w:t>
      </w:r>
      <w:r w:rsidR="000670A5" w:rsidRPr="00066C94">
        <w:rPr>
          <w:rFonts w:ascii="Franklin Gothic Medium" w:hAnsi="Franklin Gothic Medium"/>
          <w:sz w:val="24"/>
          <w:szCs w:val="24"/>
        </w:rPr>
        <w:t xml:space="preserve"> Οκτωβρίου</w:t>
      </w:r>
      <w:r w:rsidRPr="00066C94">
        <w:rPr>
          <w:rFonts w:ascii="Franklin Gothic Medium" w:hAnsi="Franklin Gothic Medium"/>
          <w:sz w:val="24"/>
          <w:szCs w:val="24"/>
        </w:rPr>
        <w:t xml:space="preserve"> 202</w:t>
      </w:r>
      <w:r w:rsidR="004641BB" w:rsidRPr="00066C94">
        <w:rPr>
          <w:rFonts w:ascii="Franklin Gothic Medium" w:hAnsi="Franklin Gothic Medium"/>
          <w:sz w:val="24"/>
          <w:szCs w:val="24"/>
        </w:rPr>
        <w:t>5</w:t>
      </w:r>
    </w:p>
    <w:p w14:paraId="1F74FD53" w14:textId="77777777" w:rsidR="00AF44BF" w:rsidRPr="00AF44BF" w:rsidRDefault="00AF44BF" w:rsidP="00CF6F1C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6627298C" w14:textId="77777777" w:rsidR="00AF44BF" w:rsidRPr="00AF44BF" w:rsidRDefault="00AF44BF" w:rsidP="00CF6F1C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56F043EB" w14:textId="01312196" w:rsidR="00C53011" w:rsidRDefault="00C53011" w:rsidP="00DE3C4B">
      <w:pPr>
        <w:spacing w:before="120" w:after="24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C53011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Ξεκινά από 14/11 το Μητρώο Αυτόματων Πωλητών – </w:t>
      </w:r>
      <w:r w:rsidR="00DE3C4B">
        <w:rPr>
          <w:rFonts w:ascii="Franklin Gothic Medium" w:hAnsi="Franklin Gothic Medium" w:cstheme="minorBidi"/>
          <w:b/>
          <w:bCs/>
          <w:sz w:val="28"/>
          <w:szCs w:val="28"/>
        </w:rPr>
        <w:t xml:space="preserve">             </w:t>
      </w:r>
      <w:bookmarkStart w:id="0" w:name="_GoBack"/>
      <w:bookmarkEnd w:id="0"/>
      <w:r w:rsidR="00DE3C4B">
        <w:rPr>
          <w:rFonts w:ascii="Franklin Gothic Medium" w:hAnsi="Franklin Gothic Medium" w:cstheme="minorBidi"/>
          <w:b/>
          <w:bCs/>
          <w:sz w:val="28"/>
          <w:szCs w:val="28"/>
        </w:rPr>
        <w:t>Το</w:t>
      </w:r>
      <w:r w:rsidRPr="00C53011">
        <w:rPr>
          <w:rFonts w:ascii="Franklin Gothic Medium" w:hAnsi="Franklin Gothic Medium" w:cstheme="minorBidi"/>
          <w:b/>
          <w:bCs/>
          <w:sz w:val="28"/>
          <w:szCs w:val="28"/>
        </w:rPr>
        <w:t xml:space="preserve"> πρώτο βήμα για τη διασύνδεση με τα ταμειακά συστήματα</w:t>
      </w:r>
    </w:p>
    <w:p w14:paraId="361AFE15" w14:textId="77777777" w:rsidR="00B80CA8" w:rsidRDefault="004641BB" w:rsidP="00CF6F1C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 xml:space="preserve">Στη δημιουργία Μητρώου Αυτόματων Πωλητών προχωρά η </w:t>
      </w:r>
      <w:r w:rsidR="000670A5" w:rsidRPr="000670A5">
        <w:rPr>
          <w:rFonts w:ascii="Franklin Gothic Medium" w:hAnsi="Franklin Gothic Medium"/>
          <w:bCs/>
          <w:sz w:val="24"/>
          <w:szCs w:val="28"/>
        </w:rPr>
        <w:t>Ανεξάρτητη Αρχή Δημοσίων Εσόδων</w:t>
      </w:r>
      <w:r w:rsidR="000055B2">
        <w:rPr>
          <w:rFonts w:ascii="Franklin Gothic Medium" w:hAnsi="Franklin Gothic Medium"/>
          <w:bCs/>
          <w:sz w:val="24"/>
          <w:szCs w:val="28"/>
        </w:rPr>
        <w:t xml:space="preserve">, </w:t>
      </w:r>
      <w:r w:rsidR="000670A5" w:rsidRPr="000670A5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C32AD7">
        <w:rPr>
          <w:rFonts w:ascii="Franklin Gothic Medium" w:hAnsi="Franklin Gothic Medium"/>
          <w:bCs/>
          <w:sz w:val="24"/>
          <w:szCs w:val="28"/>
        </w:rPr>
        <w:t>με στόχο την</w:t>
      </w:r>
      <w:r w:rsidR="001877DC">
        <w:rPr>
          <w:rFonts w:ascii="Franklin Gothic Medium" w:hAnsi="Franklin Gothic Medium"/>
          <w:bCs/>
          <w:sz w:val="24"/>
          <w:szCs w:val="28"/>
        </w:rPr>
        <w:t xml:space="preserve"> πλήρη</w:t>
      </w:r>
      <w:r w:rsidR="00C32AD7">
        <w:rPr>
          <w:rFonts w:ascii="Franklin Gothic Medium" w:hAnsi="Franklin Gothic Medium"/>
          <w:bCs/>
          <w:sz w:val="24"/>
          <w:szCs w:val="28"/>
        </w:rPr>
        <w:t xml:space="preserve"> καταγραφή και παρακολούθηση </w:t>
      </w:r>
      <w:r w:rsidR="001877DC">
        <w:rPr>
          <w:rFonts w:ascii="Franklin Gothic Medium" w:hAnsi="Franklin Gothic Medium"/>
          <w:bCs/>
          <w:sz w:val="24"/>
          <w:szCs w:val="28"/>
        </w:rPr>
        <w:t>όλων των μηχανημάτων που λειτουργούν στην αγορά.</w:t>
      </w:r>
    </w:p>
    <w:p w14:paraId="44923103" w14:textId="77777777" w:rsidR="004641BB" w:rsidRDefault="00C32AD7" w:rsidP="00CF6F1C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 xml:space="preserve">Ειδικότερα, με </w:t>
      </w:r>
      <w:r w:rsidR="000055B2">
        <w:rPr>
          <w:rFonts w:ascii="Franklin Gothic Medium" w:hAnsi="Franklin Gothic Medium"/>
          <w:bCs/>
          <w:sz w:val="24"/>
          <w:szCs w:val="28"/>
        </w:rPr>
        <w:t xml:space="preserve">την </w:t>
      </w:r>
      <w:r w:rsidR="000055B2" w:rsidRPr="000A5226">
        <w:rPr>
          <w:rFonts w:ascii="Franklin Gothic Medium" w:hAnsi="Franklin Gothic Medium"/>
          <w:bCs/>
          <w:sz w:val="24"/>
          <w:szCs w:val="28"/>
        </w:rPr>
        <w:t>Α.</w:t>
      </w:r>
      <w:r w:rsidR="000A5226" w:rsidRPr="000A5226">
        <w:rPr>
          <w:rFonts w:ascii="Franklin Gothic Medium" w:hAnsi="Franklin Gothic Medium"/>
          <w:bCs/>
          <w:sz w:val="24"/>
          <w:szCs w:val="28"/>
        </w:rPr>
        <w:t>1143</w:t>
      </w:r>
      <w:r w:rsidR="000055B2" w:rsidRPr="000A5226">
        <w:rPr>
          <w:rFonts w:ascii="Franklin Gothic Medium" w:hAnsi="Franklin Gothic Medium"/>
          <w:bCs/>
          <w:sz w:val="24"/>
          <w:szCs w:val="28"/>
        </w:rPr>
        <w:t>/2025</w:t>
      </w:r>
      <w:r w:rsidR="000055B2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C32AD7">
        <w:rPr>
          <w:rFonts w:ascii="Franklin Gothic Medium" w:hAnsi="Franklin Gothic Medium"/>
          <w:bCs/>
          <w:sz w:val="24"/>
          <w:szCs w:val="28"/>
        </w:rPr>
        <w:t xml:space="preserve">απόφαση </w:t>
      </w:r>
      <w:r>
        <w:rPr>
          <w:rFonts w:ascii="Franklin Gothic Medium" w:hAnsi="Franklin Gothic Medium"/>
          <w:bCs/>
          <w:sz w:val="24"/>
          <w:szCs w:val="28"/>
        </w:rPr>
        <w:t>του Διοικητή της ΑΑΔΕ</w:t>
      </w:r>
      <w:r w:rsidR="000055B2">
        <w:rPr>
          <w:rFonts w:ascii="Franklin Gothic Medium" w:hAnsi="Franklin Gothic Medium"/>
          <w:bCs/>
          <w:sz w:val="24"/>
          <w:szCs w:val="28"/>
        </w:rPr>
        <w:t xml:space="preserve">, Γιώργου Πιτσιλή, </w:t>
      </w:r>
      <w:r>
        <w:rPr>
          <w:rFonts w:ascii="Franklin Gothic Medium" w:hAnsi="Franklin Gothic Medium"/>
          <w:bCs/>
          <w:sz w:val="24"/>
          <w:szCs w:val="28"/>
        </w:rPr>
        <w:t xml:space="preserve"> καθορίζ</w:t>
      </w:r>
      <w:r w:rsidR="00B144A3">
        <w:rPr>
          <w:rFonts w:ascii="Franklin Gothic Medium" w:hAnsi="Franklin Gothic Medium"/>
          <w:bCs/>
          <w:sz w:val="24"/>
          <w:szCs w:val="28"/>
        </w:rPr>
        <w:t>ον</w:t>
      </w:r>
      <w:r>
        <w:rPr>
          <w:rFonts w:ascii="Franklin Gothic Medium" w:hAnsi="Franklin Gothic Medium"/>
          <w:bCs/>
          <w:sz w:val="24"/>
          <w:szCs w:val="28"/>
        </w:rPr>
        <w:t>ται</w:t>
      </w:r>
      <w:r w:rsidR="00B144A3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C32AD7">
        <w:rPr>
          <w:rFonts w:ascii="Franklin Gothic Medium" w:hAnsi="Franklin Gothic Medium"/>
          <w:bCs/>
          <w:sz w:val="24"/>
          <w:szCs w:val="28"/>
        </w:rPr>
        <w:t>το περιεχόμενο, ο τρόπο</w:t>
      </w:r>
      <w:r>
        <w:rPr>
          <w:rFonts w:ascii="Franklin Gothic Medium" w:hAnsi="Franklin Gothic Medium"/>
          <w:bCs/>
          <w:sz w:val="24"/>
          <w:szCs w:val="28"/>
        </w:rPr>
        <w:t>ς</w:t>
      </w:r>
      <w:r w:rsidRPr="00C32AD7">
        <w:rPr>
          <w:rFonts w:ascii="Franklin Gothic Medium" w:hAnsi="Franklin Gothic Medium"/>
          <w:bCs/>
          <w:sz w:val="24"/>
          <w:szCs w:val="28"/>
        </w:rPr>
        <w:t xml:space="preserve"> και ο χρόνο</w:t>
      </w:r>
      <w:r>
        <w:rPr>
          <w:rFonts w:ascii="Franklin Gothic Medium" w:hAnsi="Franklin Gothic Medium"/>
          <w:bCs/>
          <w:sz w:val="24"/>
          <w:szCs w:val="28"/>
        </w:rPr>
        <w:t>ς</w:t>
      </w:r>
      <w:r w:rsidRPr="00C32AD7">
        <w:rPr>
          <w:rFonts w:ascii="Franklin Gothic Medium" w:hAnsi="Franklin Gothic Medium"/>
          <w:bCs/>
          <w:sz w:val="24"/>
          <w:szCs w:val="28"/>
        </w:rPr>
        <w:t xml:space="preserve"> υποβολής των Δηλώσεων Αυτόματων Πωλητών </w:t>
      </w:r>
      <w:r w:rsidR="00A87ED3">
        <w:rPr>
          <w:rFonts w:ascii="Franklin Gothic Medium" w:hAnsi="Franklin Gothic Medium"/>
          <w:bCs/>
          <w:sz w:val="24"/>
          <w:szCs w:val="28"/>
        </w:rPr>
        <w:t xml:space="preserve">που απαιτούνται </w:t>
      </w:r>
      <w:r w:rsidRPr="00C32AD7">
        <w:rPr>
          <w:rFonts w:ascii="Franklin Gothic Medium" w:hAnsi="Franklin Gothic Medium"/>
          <w:bCs/>
          <w:sz w:val="24"/>
          <w:szCs w:val="28"/>
        </w:rPr>
        <w:t xml:space="preserve">για τη δημιουργία και την τήρηση </w:t>
      </w:r>
      <w:r>
        <w:rPr>
          <w:rFonts w:ascii="Franklin Gothic Medium" w:hAnsi="Franklin Gothic Medium"/>
          <w:bCs/>
          <w:sz w:val="24"/>
          <w:szCs w:val="28"/>
        </w:rPr>
        <w:t xml:space="preserve">του </w:t>
      </w:r>
      <w:r w:rsidRPr="00C32AD7">
        <w:rPr>
          <w:rFonts w:ascii="Franklin Gothic Medium" w:hAnsi="Franklin Gothic Medium"/>
          <w:bCs/>
          <w:sz w:val="24"/>
          <w:szCs w:val="28"/>
        </w:rPr>
        <w:t>σχετικού Μητρώου.</w:t>
      </w:r>
    </w:p>
    <w:p w14:paraId="376F2193" w14:textId="77777777" w:rsidR="00B80CA8" w:rsidRPr="001449A9" w:rsidRDefault="00B80CA8" w:rsidP="00CF6F1C">
      <w:pPr>
        <w:pStyle w:val="a5"/>
        <w:spacing w:after="120" w:line="276" w:lineRule="auto"/>
        <w:jc w:val="both"/>
        <w:rPr>
          <w:rFonts w:ascii="Franklin Gothic Medium" w:hAnsi="Franklin Gothic Medium" w:cs="Arial"/>
          <w:sz w:val="24"/>
          <w:szCs w:val="24"/>
          <w:lang w:eastAsia="el-GR"/>
        </w:rPr>
      </w:pPr>
      <w:r>
        <w:rPr>
          <w:rFonts w:ascii="Franklin Gothic Medium" w:hAnsi="Franklin Gothic Medium"/>
          <w:bCs/>
          <w:sz w:val="24"/>
          <w:szCs w:val="28"/>
        </w:rPr>
        <w:t xml:space="preserve">Ως </w:t>
      </w:r>
      <w:r w:rsidR="008210CA" w:rsidRPr="001449A9">
        <w:rPr>
          <w:rFonts w:ascii="Franklin Gothic Medium" w:hAnsi="Franklin Gothic Medium"/>
          <w:b/>
          <w:bCs/>
          <w:sz w:val="24"/>
          <w:szCs w:val="28"/>
        </w:rPr>
        <w:t>Α</w:t>
      </w:r>
      <w:r w:rsidRPr="001449A9">
        <w:rPr>
          <w:rFonts w:ascii="Franklin Gothic Medium" w:hAnsi="Franklin Gothic Medium"/>
          <w:b/>
          <w:bCs/>
          <w:sz w:val="24"/>
          <w:szCs w:val="28"/>
        </w:rPr>
        <w:t>υτόματοι Πωλητές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  <w:r w:rsidR="00B144A3">
        <w:rPr>
          <w:rFonts w:ascii="Franklin Gothic Medium" w:hAnsi="Franklin Gothic Medium"/>
          <w:bCs/>
          <w:sz w:val="24"/>
          <w:szCs w:val="28"/>
        </w:rPr>
        <w:t xml:space="preserve">θεωρούνται </w:t>
      </w:r>
      <w:r>
        <w:rPr>
          <w:rFonts w:ascii="Franklin Gothic Medium" w:hAnsi="Franklin Gothic Medium"/>
          <w:bCs/>
          <w:sz w:val="24"/>
          <w:szCs w:val="28"/>
        </w:rPr>
        <w:t xml:space="preserve">όλα τα μηχανήματα </w:t>
      </w:r>
      <w:r w:rsidR="00B144A3">
        <w:rPr>
          <w:rFonts w:ascii="Franklin Gothic Medium" w:hAnsi="Franklin Gothic Medium"/>
          <w:bCs/>
          <w:sz w:val="24"/>
          <w:szCs w:val="28"/>
        </w:rPr>
        <w:t>που πωλούν</w:t>
      </w:r>
      <w:r w:rsidR="00971EEF">
        <w:rPr>
          <w:rFonts w:ascii="Franklin Gothic Medium" w:hAnsi="Franklin Gothic Medium"/>
          <w:bCs/>
          <w:sz w:val="24"/>
          <w:szCs w:val="28"/>
        </w:rPr>
        <w:t xml:space="preserve"> και διανέμουν</w:t>
      </w:r>
      <w:r w:rsidR="00B144A3">
        <w:rPr>
          <w:rFonts w:ascii="Franklin Gothic Medium" w:hAnsi="Franklin Gothic Medium"/>
          <w:bCs/>
          <w:sz w:val="24"/>
          <w:szCs w:val="28"/>
        </w:rPr>
        <w:t xml:space="preserve"> </w:t>
      </w:r>
      <w:r>
        <w:rPr>
          <w:rFonts w:ascii="Franklin Gothic Medium" w:hAnsi="Franklin Gothic Medium"/>
          <w:bCs/>
          <w:sz w:val="24"/>
          <w:szCs w:val="28"/>
        </w:rPr>
        <w:t>προϊόντ</w:t>
      </w:r>
      <w:r w:rsidR="00B144A3">
        <w:rPr>
          <w:rFonts w:ascii="Franklin Gothic Medium" w:hAnsi="Franklin Gothic Medium"/>
          <w:bCs/>
          <w:sz w:val="24"/>
          <w:szCs w:val="28"/>
        </w:rPr>
        <w:t>α</w:t>
      </w:r>
      <w:r>
        <w:rPr>
          <w:rFonts w:ascii="Franklin Gothic Medium" w:hAnsi="Franklin Gothic Medium"/>
          <w:bCs/>
          <w:sz w:val="24"/>
          <w:szCs w:val="28"/>
        </w:rPr>
        <w:t xml:space="preserve"> ή παρ</w:t>
      </w:r>
      <w:r w:rsidR="00B144A3">
        <w:rPr>
          <w:rFonts w:ascii="Franklin Gothic Medium" w:hAnsi="Franklin Gothic Medium"/>
          <w:bCs/>
          <w:sz w:val="24"/>
          <w:szCs w:val="28"/>
        </w:rPr>
        <w:t>έχουν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  <w:r w:rsidR="00B144A3">
        <w:rPr>
          <w:rFonts w:ascii="Franklin Gothic Medium" w:hAnsi="Franklin Gothic Medium"/>
          <w:bCs/>
          <w:sz w:val="24"/>
          <w:szCs w:val="28"/>
        </w:rPr>
        <w:t xml:space="preserve">υπηρεσίες </w:t>
      </w:r>
      <w:r>
        <w:rPr>
          <w:rFonts w:ascii="Franklin Gothic Medium" w:hAnsi="Franklin Gothic Medium" w:cs="Arial"/>
          <w:sz w:val="24"/>
          <w:szCs w:val="24"/>
          <w:lang w:eastAsia="el-GR"/>
        </w:rPr>
        <w:t>σε καταναλωτές</w:t>
      </w:r>
      <w:r w:rsidR="000055B2">
        <w:rPr>
          <w:rFonts w:ascii="Franklin Gothic Medium" w:hAnsi="Franklin Gothic Medium" w:cs="Arial"/>
          <w:sz w:val="24"/>
          <w:szCs w:val="24"/>
          <w:lang w:eastAsia="el-GR"/>
        </w:rPr>
        <w:t>,</w:t>
      </w:r>
      <w:r w:rsidR="00B144A3">
        <w:rPr>
          <w:rFonts w:ascii="Franklin Gothic Medium" w:hAnsi="Franklin Gothic Medium" w:cs="Arial"/>
          <w:sz w:val="24"/>
          <w:szCs w:val="24"/>
          <w:lang w:eastAsia="el-GR"/>
        </w:rPr>
        <w:t xml:space="preserve"> </w:t>
      </w:r>
      <w:r>
        <w:rPr>
          <w:rFonts w:ascii="Franklin Gothic Medium" w:hAnsi="Franklin Gothic Medium" w:cs="Arial"/>
          <w:sz w:val="24"/>
          <w:szCs w:val="24"/>
          <w:lang w:eastAsia="el-GR"/>
        </w:rPr>
        <w:t>λαμβάνον</w:t>
      </w:r>
      <w:r w:rsidR="00B144A3">
        <w:rPr>
          <w:rFonts w:ascii="Franklin Gothic Medium" w:hAnsi="Franklin Gothic Medium" w:cs="Arial"/>
          <w:sz w:val="24"/>
          <w:szCs w:val="24"/>
          <w:lang w:eastAsia="el-GR"/>
        </w:rPr>
        <w:t>τας αυτόματα</w:t>
      </w:r>
      <w:r>
        <w:rPr>
          <w:rFonts w:ascii="Franklin Gothic Medium" w:hAnsi="Franklin Gothic Medium" w:cs="Arial"/>
          <w:sz w:val="24"/>
          <w:szCs w:val="24"/>
          <w:lang w:eastAsia="el-GR"/>
        </w:rPr>
        <w:t xml:space="preserve"> το σχετικό αντίτιμο, χωρίς την παρουσία προσωπικού.</w:t>
      </w:r>
    </w:p>
    <w:p w14:paraId="3D67C3F1" w14:textId="77777777" w:rsidR="004641BB" w:rsidRDefault="00B144A3" w:rsidP="00CF6F1C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Ό</w:t>
      </w:r>
      <w:r w:rsidR="00C32AD7">
        <w:rPr>
          <w:rFonts w:ascii="Franklin Gothic Medium" w:hAnsi="Franklin Gothic Medium"/>
          <w:bCs/>
          <w:sz w:val="24"/>
          <w:szCs w:val="28"/>
        </w:rPr>
        <w:t xml:space="preserve">λες οι </w:t>
      </w:r>
      <w:r w:rsidR="008E5A18">
        <w:rPr>
          <w:rFonts w:ascii="Franklin Gothic Medium" w:hAnsi="Franklin Gothic Medium"/>
          <w:bCs/>
          <w:sz w:val="24"/>
          <w:szCs w:val="28"/>
        </w:rPr>
        <w:t>επιχειρήσεις</w:t>
      </w:r>
      <w:r w:rsidR="00C32AD7">
        <w:rPr>
          <w:rFonts w:ascii="Franklin Gothic Medium" w:hAnsi="Franklin Gothic Medium"/>
          <w:bCs/>
          <w:sz w:val="24"/>
          <w:szCs w:val="28"/>
        </w:rPr>
        <w:t xml:space="preserve"> που </w:t>
      </w:r>
      <w:r w:rsidR="008E5A18">
        <w:rPr>
          <w:rFonts w:ascii="Franklin Gothic Medium" w:hAnsi="Franklin Gothic Medium"/>
          <w:bCs/>
          <w:sz w:val="24"/>
          <w:szCs w:val="28"/>
        </w:rPr>
        <w:t>εκμεταλλεύονται</w:t>
      </w:r>
      <w:r w:rsidR="00C32AD7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B80CA8">
        <w:rPr>
          <w:rFonts w:ascii="Franklin Gothic Medium" w:hAnsi="Franklin Gothic Medium"/>
          <w:bCs/>
          <w:sz w:val="24"/>
          <w:szCs w:val="28"/>
        </w:rPr>
        <w:t>Αυτόματους Πωλητές</w:t>
      </w:r>
      <w:r>
        <w:rPr>
          <w:rFonts w:ascii="Franklin Gothic Medium" w:hAnsi="Franklin Gothic Medium"/>
          <w:bCs/>
          <w:sz w:val="24"/>
          <w:szCs w:val="28"/>
        </w:rPr>
        <w:t>,</w:t>
      </w:r>
      <w:r w:rsidR="00B80CA8">
        <w:rPr>
          <w:rFonts w:ascii="Franklin Gothic Medium" w:hAnsi="Franklin Gothic Medium"/>
          <w:bCs/>
          <w:sz w:val="24"/>
          <w:szCs w:val="28"/>
        </w:rPr>
        <w:t xml:space="preserve"> είτε ιδιόκτητο</w:t>
      </w:r>
      <w:r w:rsidR="00AA2AAC">
        <w:rPr>
          <w:rFonts w:ascii="Franklin Gothic Medium" w:hAnsi="Franklin Gothic Medium"/>
          <w:bCs/>
          <w:sz w:val="24"/>
          <w:szCs w:val="28"/>
        </w:rPr>
        <w:t>υς</w:t>
      </w:r>
      <w:r w:rsidR="00B80CA8">
        <w:rPr>
          <w:rFonts w:ascii="Franklin Gothic Medium" w:hAnsi="Franklin Gothic Medium"/>
          <w:bCs/>
          <w:sz w:val="24"/>
          <w:szCs w:val="28"/>
        </w:rPr>
        <w:t xml:space="preserve"> είτε μισθωμένο</w:t>
      </w:r>
      <w:r w:rsidR="00AA2AAC">
        <w:rPr>
          <w:rFonts w:ascii="Franklin Gothic Medium" w:hAnsi="Franklin Gothic Medium"/>
          <w:bCs/>
          <w:sz w:val="24"/>
          <w:szCs w:val="28"/>
        </w:rPr>
        <w:t>υς</w:t>
      </w:r>
      <w:r>
        <w:rPr>
          <w:rFonts w:ascii="Franklin Gothic Medium" w:hAnsi="Franklin Gothic Medium"/>
          <w:bCs/>
          <w:sz w:val="24"/>
          <w:szCs w:val="28"/>
        </w:rPr>
        <w:t>, οφείλουν να τους δηλώσουν στο Μητρώο, ανεξάρτητα εάν βρίσκονται</w:t>
      </w:r>
      <w:r w:rsidR="00833845">
        <w:rPr>
          <w:rFonts w:ascii="Franklin Gothic Medium" w:hAnsi="Franklin Gothic Medium" w:cs="Arial"/>
          <w:sz w:val="24"/>
          <w:szCs w:val="24"/>
          <w:lang w:eastAsia="el-GR"/>
        </w:rPr>
        <w:t xml:space="preserve"> εντός </w:t>
      </w:r>
      <w:r>
        <w:rPr>
          <w:rFonts w:ascii="Franklin Gothic Medium" w:hAnsi="Franklin Gothic Medium" w:cs="Arial"/>
          <w:sz w:val="24"/>
          <w:szCs w:val="24"/>
          <w:lang w:eastAsia="el-GR"/>
        </w:rPr>
        <w:t xml:space="preserve">ή </w:t>
      </w:r>
      <w:r w:rsidR="00833845">
        <w:rPr>
          <w:rFonts w:ascii="Franklin Gothic Medium" w:hAnsi="Franklin Gothic Medium" w:cs="Arial"/>
          <w:sz w:val="24"/>
          <w:szCs w:val="24"/>
          <w:lang w:eastAsia="el-GR"/>
        </w:rPr>
        <w:t>εκτός της επαγγελματικής τους εγκατάστασης</w:t>
      </w:r>
      <w:r w:rsidR="00B80CA8">
        <w:rPr>
          <w:rFonts w:ascii="Franklin Gothic Medium" w:hAnsi="Franklin Gothic Medium" w:cs="Arial"/>
          <w:sz w:val="24"/>
          <w:szCs w:val="24"/>
          <w:lang w:eastAsia="el-GR"/>
        </w:rPr>
        <w:t>.</w:t>
      </w:r>
    </w:p>
    <w:p w14:paraId="50D4CF97" w14:textId="77777777" w:rsidR="001877DC" w:rsidRDefault="00833845" w:rsidP="00CF6F1C">
      <w:pPr>
        <w:pStyle w:val="a3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 w:cs="Arial"/>
          <w:sz w:val="24"/>
          <w:szCs w:val="24"/>
          <w:lang w:eastAsia="el-GR"/>
        </w:rPr>
      </w:pPr>
      <w:r w:rsidRPr="001449A9">
        <w:rPr>
          <w:rFonts w:ascii="Franklin Gothic Medium" w:hAnsi="Franklin Gothic Medium" w:cs="Arial"/>
          <w:b/>
          <w:sz w:val="24"/>
          <w:szCs w:val="24"/>
          <w:lang w:eastAsia="el-GR"/>
        </w:rPr>
        <w:t>Εξαιρούνται</w:t>
      </w:r>
      <w:r>
        <w:rPr>
          <w:rFonts w:ascii="Franklin Gothic Medium" w:hAnsi="Franklin Gothic Medium" w:cs="Arial"/>
          <w:sz w:val="24"/>
          <w:szCs w:val="24"/>
          <w:lang w:eastAsia="el-GR"/>
        </w:rPr>
        <w:t xml:space="preserve"> </w:t>
      </w:r>
      <w:r w:rsidR="00746826">
        <w:rPr>
          <w:rFonts w:ascii="Franklin Gothic Medium" w:hAnsi="Franklin Gothic Medium" w:cs="Arial"/>
          <w:sz w:val="24"/>
          <w:szCs w:val="24"/>
          <w:lang w:eastAsia="el-GR"/>
        </w:rPr>
        <w:t>από το</w:t>
      </w:r>
      <w:r>
        <w:rPr>
          <w:rFonts w:ascii="Franklin Gothic Medium" w:hAnsi="Franklin Gothic Medium" w:cs="Arial"/>
          <w:sz w:val="24"/>
          <w:szCs w:val="24"/>
          <w:lang w:eastAsia="el-GR"/>
        </w:rPr>
        <w:t xml:space="preserve"> Μητρώο </w:t>
      </w:r>
      <w:r w:rsidR="00746826">
        <w:rPr>
          <w:rFonts w:ascii="Franklin Gothic Medium" w:hAnsi="Franklin Gothic Medium" w:cs="Arial"/>
          <w:sz w:val="24"/>
          <w:szCs w:val="24"/>
          <w:lang w:eastAsia="el-GR"/>
        </w:rPr>
        <w:t>τα</w:t>
      </w:r>
      <w:r>
        <w:rPr>
          <w:rFonts w:ascii="Franklin Gothic Medium" w:hAnsi="Franklin Gothic Medium" w:cs="Arial"/>
          <w:sz w:val="24"/>
          <w:szCs w:val="24"/>
          <w:lang w:eastAsia="el-GR"/>
        </w:rPr>
        <w:t xml:space="preserve"> </w:t>
      </w:r>
      <w:r w:rsidR="008E5A18">
        <w:rPr>
          <w:rFonts w:ascii="Franklin Gothic Medium" w:hAnsi="Franklin Gothic Medium" w:cs="Arial"/>
          <w:sz w:val="24"/>
          <w:szCs w:val="24"/>
          <w:lang w:eastAsia="el-GR"/>
        </w:rPr>
        <w:t xml:space="preserve">μηχανήματα που λειτουργούν με </w:t>
      </w:r>
      <w:r w:rsidR="00B144A3">
        <w:rPr>
          <w:rFonts w:ascii="Franklin Gothic Medium" w:hAnsi="Franklin Gothic Medium" w:cs="Arial"/>
          <w:sz w:val="24"/>
          <w:szCs w:val="24"/>
          <w:lang w:eastAsia="el-GR"/>
        </w:rPr>
        <w:t>κέρματα ή μάρκες</w:t>
      </w:r>
      <w:r w:rsidR="008E5A18">
        <w:rPr>
          <w:rFonts w:ascii="Franklin Gothic Medium" w:hAnsi="Franklin Gothic Medium" w:cs="Arial"/>
          <w:sz w:val="24"/>
          <w:szCs w:val="24"/>
          <w:lang w:eastAsia="el-GR"/>
        </w:rPr>
        <w:t xml:space="preserve"> και προσφέρουν υπηρεσίες ψυχαγωγίας ή τυχερών παιγνίων (</w:t>
      </w:r>
      <w:r w:rsidR="00B144A3">
        <w:rPr>
          <w:rFonts w:ascii="Franklin Gothic Medium" w:hAnsi="Franklin Gothic Medium" w:cs="Arial"/>
          <w:sz w:val="24"/>
          <w:szCs w:val="24"/>
          <w:lang w:eastAsia="el-GR"/>
        </w:rPr>
        <w:t xml:space="preserve">όπως </w:t>
      </w:r>
      <w:r w:rsidR="008E5A18">
        <w:rPr>
          <w:rFonts w:ascii="Franklin Gothic Medium" w:hAnsi="Franklin Gothic Medium" w:cs="Arial"/>
          <w:sz w:val="24"/>
          <w:szCs w:val="24"/>
          <w:lang w:eastAsia="el-GR"/>
        </w:rPr>
        <w:t>παιχνιδομηχανές και παιγνιομηχανές).</w:t>
      </w:r>
    </w:p>
    <w:p w14:paraId="0F2CA1EF" w14:textId="77777777" w:rsidR="00B80CA8" w:rsidRPr="00A87ED3" w:rsidRDefault="00B80CA8" w:rsidP="00CF6F1C">
      <w:pPr>
        <w:pStyle w:val="a3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/>
          <w:bCs/>
          <w:sz w:val="24"/>
          <w:szCs w:val="28"/>
        </w:rPr>
      </w:pPr>
      <w:r w:rsidRPr="003D3633">
        <w:rPr>
          <w:rFonts w:ascii="Franklin Gothic Medium" w:hAnsi="Franklin Gothic Medium" w:cs="Arial"/>
          <w:sz w:val="24"/>
          <w:szCs w:val="24"/>
          <w:lang w:eastAsia="el-GR"/>
        </w:rPr>
        <w:t xml:space="preserve">Η δημιουργία και τήρηση του Μητρώου </w:t>
      </w:r>
      <w:r w:rsidR="00A87ED3" w:rsidRPr="003D3633">
        <w:rPr>
          <w:rFonts w:ascii="Franklin Gothic Medium" w:hAnsi="Franklin Gothic Medium" w:cs="Arial"/>
          <w:sz w:val="24"/>
          <w:szCs w:val="24"/>
          <w:lang w:eastAsia="el-GR"/>
        </w:rPr>
        <w:t xml:space="preserve">αποτελεί </w:t>
      </w:r>
      <w:r w:rsidR="001877DC">
        <w:rPr>
          <w:rFonts w:ascii="Franklin Gothic Medium" w:hAnsi="Franklin Gothic Medium" w:cs="Arial"/>
          <w:sz w:val="24"/>
          <w:szCs w:val="24"/>
          <w:lang w:eastAsia="el-GR"/>
        </w:rPr>
        <w:t>απαραίτητο</w:t>
      </w:r>
      <w:r w:rsidR="001877DC" w:rsidRPr="003D3633">
        <w:rPr>
          <w:rFonts w:ascii="Franklin Gothic Medium" w:hAnsi="Franklin Gothic Medium" w:cs="Arial"/>
          <w:sz w:val="24"/>
          <w:szCs w:val="24"/>
          <w:lang w:eastAsia="el-GR"/>
        </w:rPr>
        <w:t xml:space="preserve"> </w:t>
      </w:r>
      <w:r w:rsidR="00A87ED3" w:rsidRPr="003D3633">
        <w:rPr>
          <w:rFonts w:ascii="Franklin Gothic Medium" w:hAnsi="Franklin Gothic Medium" w:cs="Arial"/>
          <w:sz w:val="24"/>
          <w:szCs w:val="24"/>
          <w:lang w:eastAsia="el-GR"/>
        </w:rPr>
        <w:t xml:space="preserve">βήμα για </w:t>
      </w:r>
      <w:r w:rsidR="00F25B84" w:rsidRPr="003D3633">
        <w:rPr>
          <w:rFonts w:ascii="Franklin Gothic Medium" w:hAnsi="Franklin Gothic Medium" w:cs="Arial"/>
          <w:sz w:val="24"/>
          <w:szCs w:val="24"/>
          <w:lang w:eastAsia="el-GR"/>
        </w:rPr>
        <w:t xml:space="preserve">τον συντονισμό της </w:t>
      </w:r>
      <w:r w:rsidR="00A87ED3" w:rsidRPr="001449A9">
        <w:rPr>
          <w:rFonts w:ascii="Franklin Gothic Medium" w:hAnsi="Franklin Gothic Medium" w:cs="Arial"/>
          <w:b/>
          <w:sz w:val="24"/>
          <w:szCs w:val="24"/>
          <w:lang w:eastAsia="el-GR"/>
        </w:rPr>
        <w:t>εγκατάσταση</w:t>
      </w:r>
      <w:r w:rsidR="00F25B84" w:rsidRPr="001449A9">
        <w:rPr>
          <w:rFonts w:ascii="Franklin Gothic Medium" w:hAnsi="Franklin Gothic Medium" w:cs="Arial"/>
          <w:b/>
          <w:sz w:val="24"/>
          <w:szCs w:val="24"/>
          <w:lang w:eastAsia="el-GR"/>
        </w:rPr>
        <w:t>ς</w:t>
      </w:r>
      <w:r w:rsidR="00A87ED3" w:rsidRPr="001449A9">
        <w:rPr>
          <w:rFonts w:ascii="Franklin Gothic Medium" w:hAnsi="Franklin Gothic Medium" w:cs="Arial"/>
          <w:b/>
          <w:sz w:val="24"/>
          <w:szCs w:val="24"/>
          <w:lang w:eastAsia="el-GR"/>
        </w:rPr>
        <w:t xml:space="preserve"> ταμειακών συστημάτων</w:t>
      </w:r>
      <w:r w:rsidR="00A87ED3" w:rsidRPr="003D3633">
        <w:rPr>
          <w:rFonts w:ascii="Franklin Gothic Medium" w:hAnsi="Franklin Gothic Medium" w:cs="Arial"/>
          <w:sz w:val="24"/>
          <w:szCs w:val="24"/>
          <w:lang w:eastAsia="el-GR"/>
        </w:rPr>
        <w:t xml:space="preserve"> στους Αυτόματους Πωλητές και τη </w:t>
      </w:r>
      <w:r w:rsidR="00A87ED3" w:rsidRPr="001449A9">
        <w:rPr>
          <w:rFonts w:ascii="Franklin Gothic Medium" w:hAnsi="Franklin Gothic Medium" w:cs="Arial"/>
          <w:b/>
          <w:sz w:val="24"/>
          <w:szCs w:val="24"/>
          <w:lang w:eastAsia="el-GR"/>
        </w:rPr>
        <w:t>διασύνδεσή τους με ηλεκτρονικά μέσα πληρωμών</w:t>
      </w:r>
      <w:r w:rsidR="00A87ED3" w:rsidRPr="003D3633">
        <w:rPr>
          <w:rFonts w:ascii="Franklin Gothic Medium" w:hAnsi="Franklin Gothic Medium" w:cs="Arial"/>
          <w:sz w:val="24"/>
          <w:szCs w:val="24"/>
          <w:lang w:eastAsia="el-GR"/>
        </w:rPr>
        <w:t xml:space="preserve">, </w:t>
      </w:r>
      <w:r w:rsidR="00B144A3">
        <w:rPr>
          <w:rFonts w:ascii="Franklin Gothic Medium" w:hAnsi="Franklin Gothic Medium" w:cs="Arial"/>
          <w:sz w:val="24"/>
          <w:szCs w:val="24"/>
          <w:lang w:eastAsia="el-GR"/>
        </w:rPr>
        <w:t xml:space="preserve">για τη διασφάλιση </w:t>
      </w:r>
      <w:r w:rsidR="00A87ED3" w:rsidRPr="003D3633">
        <w:rPr>
          <w:rFonts w:ascii="Franklin Gothic Medium" w:hAnsi="Franklin Gothic Medium" w:cs="Arial"/>
          <w:sz w:val="24"/>
          <w:szCs w:val="24"/>
          <w:lang w:eastAsia="el-GR"/>
        </w:rPr>
        <w:t>τη</w:t>
      </w:r>
      <w:r w:rsidR="00B144A3">
        <w:rPr>
          <w:rFonts w:ascii="Franklin Gothic Medium" w:hAnsi="Franklin Gothic Medium" w:cs="Arial"/>
          <w:sz w:val="24"/>
          <w:szCs w:val="24"/>
          <w:lang w:eastAsia="el-GR"/>
        </w:rPr>
        <w:t>ς</w:t>
      </w:r>
      <w:r w:rsidR="00A87ED3" w:rsidRPr="003D3633">
        <w:rPr>
          <w:rFonts w:ascii="Franklin Gothic Medium" w:hAnsi="Franklin Gothic Medium" w:cs="Arial"/>
          <w:sz w:val="24"/>
          <w:szCs w:val="24"/>
          <w:lang w:eastAsia="el-GR"/>
        </w:rPr>
        <w:t xml:space="preserve"> φορολογική</w:t>
      </w:r>
      <w:r w:rsidR="00B144A3">
        <w:rPr>
          <w:rFonts w:ascii="Franklin Gothic Medium" w:hAnsi="Franklin Gothic Medium" w:cs="Arial"/>
          <w:sz w:val="24"/>
          <w:szCs w:val="24"/>
          <w:lang w:eastAsia="el-GR"/>
        </w:rPr>
        <w:t>ς</w:t>
      </w:r>
      <w:r w:rsidR="00A87ED3" w:rsidRPr="003D3633">
        <w:rPr>
          <w:rFonts w:ascii="Franklin Gothic Medium" w:hAnsi="Franklin Gothic Medium" w:cs="Arial"/>
          <w:sz w:val="24"/>
          <w:szCs w:val="24"/>
          <w:lang w:eastAsia="el-GR"/>
        </w:rPr>
        <w:t xml:space="preserve"> συμμόρφωση</w:t>
      </w:r>
      <w:r w:rsidR="00B144A3">
        <w:rPr>
          <w:rFonts w:ascii="Franklin Gothic Medium" w:hAnsi="Franklin Gothic Medium" w:cs="Arial"/>
          <w:sz w:val="24"/>
          <w:szCs w:val="24"/>
          <w:lang w:eastAsia="el-GR"/>
        </w:rPr>
        <w:t>ς</w:t>
      </w:r>
      <w:r w:rsidR="00F25B84" w:rsidRPr="003D3633">
        <w:rPr>
          <w:rFonts w:ascii="Franklin Gothic Medium" w:hAnsi="Franklin Gothic Medium" w:cs="Arial"/>
          <w:sz w:val="24"/>
          <w:szCs w:val="24"/>
          <w:lang w:eastAsia="el-GR"/>
        </w:rPr>
        <w:t xml:space="preserve"> </w:t>
      </w:r>
      <w:r w:rsidR="001877DC">
        <w:rPr>
          <w:rFonts w:ascii="Franklin Gothic Medium" w:hAnsi="Franklin Gothic Medium" w:cs="Arial"/>
          <w:sz w:val="24"/>
          <w:szCs w:val="24"/>
          <w:lang w:eastAsia="el-GR"/>
        </w:rPr>
        <w:t>του</w:t>
      </w:r>
      <w:r w:rsidR="00F25B84" w:rsidRPr="003D3633">
        <w:rPr>
          <w:rFonts w:ascii="Franklin Gothic Medium" w:hAnsi="Franklin Gothic Medium" w:cs="Arial"/>
          <w:sz w:val="24"/>
          <w:szCs w:val="24"/>
          <w:lang w:eastAsia="el-GR"/>
        </w:rPr>
        <w:t xml:space="preserve"> κλάδο</w:t>
      </w:r>
      <w:r w:rsidR="001877DC">
        <w:rPr>
          <w:rFonts w:ascii="Franklin Gothic Medium" w:hAnsi="Franklin Gothic Medium" w:cs="Arial"/>
          <w:sz w:val="24"/>
          <w:szCs w:val="24"/>
          <w:lang w:eastAsia="el-GR"/>
        </w:rPr>
        <w:t>υ</w:t>
      </w:r>
      <w:r w:rsidR="00A87ED3" w:rsidRPr="003D3633">
        <w:rPr>
          <w:rFonts w:ascii="Franklin Gothic Medium" w:hAnsi="Franklin Gothic Medium" w:cs="Arial"/>
          <w:sz w:val="24"/>
          <w:szCs w:val="24"/>
          <w:lang w:eastAsia="el-GR"/>
        </w:rPr>
        <w:t>.</w:t>
      </w:r>
    </w:p>
    <w:p w14:paraId="3E4D0BA4" w14:textId="77777777" w:rsidR="00A136B3" w:rsidRDefault="00BD036E" w:rsidP="00A97897">
      <w:pPr>
        <w:pStyle w:val="a7"/>
        <w:spacing w:line="276" w:lineRule="auto"/>
        <w:jc w:val="both"/>
        <w:rPr>
          <w:rFonts w:ascii="Franklin Gothic Medium" w:hAnsi="Franklin Gothic Medium"/>
          <w:sz w:val="24"/>
          <w:szCs w:val="24"/>
          <w:lang w:eastAsia="el-GR"/>
        </w:rPr>
      </w:pPr>
      <w:r>
        <w:rPr>
          <w:rFonts w:ascii="Franklin Gothic Medium" w:hAnsi="Franklin Gothic Medium" w:cstheme="minorHAnsi"/>
          <w:sz w:val="24"/>
          <w:szCs w:val="24"/>
        </w:rPr>
        <w:t>Ο</w:t>
      </w:r>
      <w:r w:rsidR="008327F4" w:rsidRPr="008327F4">
        <w:rPr>
          <w:rFonts w:ascii="Franklin Gothic Medium" w:hAnsi="Franklin Gothic Medium" w:cstheme="minorHAnsi"/>
          <w:sz w:val="24"/>
          <w:szCs w:val="24"/>
        </w:rPr>
        <w:t xml:space="preserve">ι </w:t>
      </w:r>
      <w:r w:rsidR="008327F4" w:rsidRPr="008327F4">
        <w:rPr>
          <w:rFonts w:ascii="Franklin Gothic Medium" w:hAnsi="Franklin Gothic Medium"/>
          <w:bCs/>
          <w:sz w:val="24"/>
          <w:szCs w:val="24"/>
          <w:lang w:eastAsia="el-GR"/>
        </w:rPr>
        <w:t xml:space="preserve">υπόχρεες </w:t>
      </w:r>
      <w:r w:rsidR="00B144A3">
        <w:rPr>
          <w:rFonts w:ascii="Franklin Gothic Medium" w:hAnsi="Franklin Gothic Medium"/>
          <w:bCs/>
          <w:sz w:val="24"/>
          <w:szCs w:val="24"/>
          <w:lang w:eastAsia="el-GR"/>
        </w:rPr>
        <w:t>επιχειρήσεις οφείλουν να</w:t>
      </w:r>
      <w:r w:rsidR="00B144A3" w:rsidRPr="008327F4">
        <w:rPr>
          <w:rFonts w:ascii="Franklin Gothic Medium" w:hAnsi="Franklin Gothic Medium"/>
          <w:bCs/>
          <w:sz w:val="24"/>
          <w:szCs w:val="24"/>
          <w:lang w:eastAsia="el-GR"/>
        </w:rPr>
        <w:t xml:space="preserve"> </w:t>
      </w:r>
      <w:r w:rsidR="008327F4" w:rsidRPr="008327F4">
        <w:rPr>
          <w:rFonts w:ascii="Franklin Gothic Medium" w:hAnsi="Franklin Gothic Medium"/>
          <w:bCs/>
          <w:sz w:val="24"/>
          <w:szCs w:val="24"/>
          <w:lang w:eastAsia="el-GR"/>
        </w:rPr>
        <w:t>υποβάλουν</w:t>
      </w:r>
      <w:r w:rsidR="005E051D">
        <w:rPr>
          <w:rFonts w:ascii="Franklin Gothic Medium" w:hAnsi="Franklin Gothic Medium"/>
          <w:bCs/>
          <w:sz w:val="24"/>
          <w:szCs w:val="24"/>
          <w:lang w:eastAsia="el-GR"/>
        </w:rPr>
        <w:t xml:space="preserve"> </w:t>
      </w:r>
      <w:r w:rsidR="008327F4" w:rsidRPr="001449A9">
        <w:rPr>
          <w:rFonts w:ascii="Franklin Gothic Medium" w:hAnsi="Franklin Gothic Medium"/>
          <w:b/>
          <w:bCs/>
          <w:sz w:val="24"/>
          <w:szCs w:val="24"/>
          <w:lang w:eastAsia="el-GR"/>
        </w:rPr>
        <w:t>«</w:t>
      </w:r>
      <w:bookmarkStart w:id="1" w:name="_Hlk210226682"/>
      <w:r w:rsidR="008327F4" w:rsidRPr="001449A9">
        <w:rPr>
          <w:rFonts w:ascii="Franklin Gothic Medium" w:hAnsi="Franklin Gothic Medium"/>
          <w:b/>
          <w:bCs/>
          <w:sz w:val="24"/>
          <w:szCs w:val="24"/>
          <w:lang w:eastAsia="el-GR"/>
        </w:rPr>
        <w:t>Δήλωση Έναρξης</w:t>
      </w:r>
      <w:r w:rsidR="008E7B5C" w:rsidRPr="001449A9">
        <w:rPr>
          <w:rFonts w:ascii="Franklin Gothic Medium" w:hAnsi="Franklin Gothic Medium"/>
          <w:b/>
          <w:bCs/>
          <w:sz w:val="24"/>
          <w:szCs w:val="24"/>
          <w:lang w:eastAsia="el-GR"/>
        </w:rPr>
        <w:t>/Μεταβολής/Π</w:t>
      </w:r>
      <w:r w:rsidRPr="001449A9">
        <w:rPr>
          <w:rFonts w:ascii="Franklin Gothic Medium" w:hAnsi="Franklin Gothic Medium"/>
          <w:b/>
          <w:bCs/>
          <w:sz w:val="24"/>
          <w:szCs w:val="24"/>
          <w:lang w:eastAsia="el-GR"/>
        </w:rPr>
        <w:t>αύ</w:t>
      </w:r>
      <w:r w:rsidR="008E7B5C" w:rsidRPr="001449A9">
        <w:rPr>
          <w:rFonts w:ascii="Franklin Gothic Medium" w:hAnsi="Franklin Gothic Medium"/>
          <w:b/>
          <w:bCs/>
          <w:sz w:val="24"/>
          <w:szCs w:val="24"/>
          <w:lang w:eastAsia="el-GR"/>
        </w:rPr>
        <w:t>σης</w:t>
      </w:r>
      <w:r w:rsidR="008327F4" w:rsidRPr="001449A9">
        <w:rPr>
          <w:rFonts w:ascii="Franklin Gothic Medium" w:hAnsi="Franklin Gothic Medium"/>
          <w:b/>
          <w:bCs/>
          <w:sz w:val="24"/>
          <w:szCs w:val="24"/>
          <w:lang w:eastAsia="el-GR"/>
        </w:rPr>
        <w:t xml:space="preserve"> Εκμετάλλευσης </w:t>
      </w:r>
      <w:r w:rsidR="008327F4" w:rsidRPr="001449A9">
        <w:rPr>
          <w:rFonts w:ascii="Franklin Gothic Medium" w:hAnsi="Franklin Gothic Medium"/>
          <w:b/>
          <w:sz w:val="24"/>
          <w:szCs w:val="24"/>
          <w:lang w:eastAsia="el-GR"/>
        </w:rPr>
        <w:t xml:space="preserve">Αυτόματου </w:t>
      </w:r>
      <w:bookmarkEnd w:id="1"/>
      <w:r w:rsidR="008327F4" w:rsidRPr="001449A9">
        <w:rPr>
          <w:rFonts w:ascii="Franklin Gothic Medium" w:hAnsi="Franklin Gothic Medium"/>
          <w:b/>
          <w:sz w:val="24"/>
          <w:szCs w:val="24"/>
          <w:lang w:eastAsia="el-GR"/>
        </w:rPr>
        <w:t>Πωλητή</w:t>
      </w:r>
      <w:r w:rsidR="008327F4" w:rsidRPr="008327F4">
        <w:rPr>
          <w:rFonts w:ascii="Franklin Gothic Medium" w:hAnsi="Franklin Gothic Medium"/>
          <w:sz w:val="24"/>
          <w:szCs w:val="24"/>
          <w:lang w:eastAsia="el-GR"/>
        </w:rPr>
        <w:t xml:space="preserve">» το αργότερο </w:t>
      </w:r>
      <w:r w:rsidR="008327F4" w:rsidRPr="00A136B3">
        <w:rPr>
          <w:rFonts w:ascii="Franklin Gothic Medium" w:hAnsi="Franklin Gothic Medium"/>
          <w:sz w:val="24"/>
          <w:szCs w:val="24"/>
          <w:u w:val="single"/>
          <w:lang w:eastAsia="el-GR"/>
        </w:rPr>
        <w:t>έως την δέκατη</w:t>
      </w:r>
      <w:r w:rsidR="001877DC" w:rsidRPr="00A136B3">
        <w:rPr>
          <w:rFonts w:ascii="Franklin Gothic Medium" w:hAnsi="Franklin Gothic Medium"/>
          <w:sz w:val="24"/>
          <w:szCs w:val="24"/>
          <w:u w:val="single"/>
          <w:lang w:eastAsia="el-GR"/>
        </w:rPr>
        <w:t xml:space="preserve"> </w:t>
      </w:r>
      <w:r w:rsidR="008327F4" w:rsidRPr="00A136B3">
        <w:rPr>
          <w:rFonts w:ascii="Franklin Gothic Medium" w:hAnsi="Franklin Gothic Medium"/>
          <w:sz w:val="24"/>
          <w:szCs w:val="24"/>
          <w:u w:val="single"/>
          <w:lang w:eastAsia="el-GR"/>
        </w:rPr>
        <w:t>ημέρα του επόμενου μήνα</w:t>
      </w:r>
      <w:r w:rsidR="008327F4" w:rsidRPr="008327F4">
        <w:rPr>
          <w:rFonts w:ascii="Franklin Gothic Medium" w:hAnsi="Franklin Gothic Medium"/>
          <w:sz w:val="24"/>
          <w:szCs w:val="24"/>
          <w:lang w:eastAsia="el-GR"/>
        </w:rPr>
        <w:t xml:space="preserve"> από τον μήνα έναρξης</w:t>
      </w:r>
      <w:r w:rsidR="008E7B5C">
        <w:rPr>
          <w:rFonts w:ascii="Franklin Gothic Medium" w:hAnsi="Franklin Gothic Medium"/>
          <w:sz w:val="24"/>
          <w:szCs w:val="24"/>
          <w:lang w:eastAsia="el-GR"/>
        </w:rPr>
        <w:t>/</w:t>
      </w:r>
      <w:r w:rsidR="007A2FDC">
        <w:rPr>
          <w:rFonts w:ascii="Franklin Gothic Medium" w:hAnsi="Franklin Gothic Medium"/>
          <w:sz w:val="24"/>
          <w:szCs w:val="24"/>
          <w:lang w:eastAsia="el-GR"/>
        </w:rPr>
        <w:t xml:space="preserve"> </w:t>
      </w:r>
      <w:r w:rsidR="008E7B5C">
        <w:rPr>
          <w:rFonts w:ascii="Franklin Gothic Medium" w:hAnsi="Franklin Gothic Medium"/>
          <w:sz w:val="24"/>
          <w:szCs w:val="24"/>
          <w:lang w:eastAsia="el-GR"/>
        </w:rPr>
        <w:t>μεταβολής/</w:t>
      </w:r>
      <w:r w:rsidR="007A2FDC">
        <w:rPr>
          <w:rFonts w:ascii="Franklin Gothic Medium" w:hAnsi="Franklin Gothic Medium"/>
          <w:sz w:val="24"/>
          <w:szCs w:val="24"/>
          <w:lang w:eastAsia="el-GR"/>
        </w:rPr>
        <w:t xml:space="preserve"> </w:t>
      </w:r>
      <w:r w:rsidR="008E7B5C">
        <w:rPr>
          <w:rFonts w:ascii="Franklin Gothic Medium" w:hAnsi="Franklin Gothic Medium"/>
          <w:sz w:val="24"/>
          <w:szCs w:val="24"/>
          <w:lang w:eastAsia="el-GR"/>
        </w:rPr>
        <w:t>παύσης</w:t>
      </w:r>
      <w:r w:rsidR="001877DC">
        <w:rPr>
          <w:rFonts w:ascii="Franklin Gothic Medium" w:hAnsi="Franklin Gothic Medium"/>
          <w:sz w:val="24"/>
          <w:szCs w:val="24"/>
          <w:lang w:eastAsia="el-GR"/>
        </w:rPr>
        <w:t xml:space="preserve"> </w:t>
      </w:r>
      <w:r w:rsidR="008327F4" w:rsidRPr="008327F4">
        <w:rPr>
          <w:rFonts w:ascii="Franklin Gothic Medium" w:hAnsi="Franklin Gothic Medium"/>
          <w:sz w:val="24"/>
          <w:szCs w:val="24"/>
          <w:lang w:eastAsia="el-GR"/>
        </w:rPr>
        <w:t>εκμετάλλευσης</w:t>
      </w:r>
      <w:r w:rsidR="008327F4" w:rsidRPr="008327F4">
        <w:rPr>
          <w:rFonts w:ascii="Franklin Gothic Medium" w:hAnsi="Franklin Gothic Medium"/>
          <w:bCs/>
          <w:sz w:val="24"/>
          <w:szCs w:val="24"/>
          <w:lang w:eastAsia="el-GR"/>
        </w:rPr>
        <w:t xml:space="preserve"> </w:t>
      </w:r>
      <w:r w:rsidR="001877DC">
        <w:rPr>
          <w:rFonts w:ascii="Franklin Gothic Medium" w:hAnsi="Franklin Gothic Medium"/>
          <w:bCs/>
          <w:sz w:val="24"/>
          <w:szCs w:val="24"/>
          <w:lang w:eastAsia="el-GR"/>
        </w:rPr>
        <w:t>κάθε</w:t>
      </w:r>
      <w:r w:rsidR="001877DC" w:rsidRPr="008327F4">
        <w:rPr>
          <w:rFonts w:ascii="Franklin Gothic Medium" w:hAnsi="Franklin Gothic Medium"/>
          <w:bCs/>
          <w:sz w:val="24"/>
          <w:szCs w:val="24"/>
          <w:lang w:eastAsia="el-GR"/>
        </w:rPr>
        <w:t xml:space="preserve"> </w:t>
      </w:r>
      <w:r w:rsidR="008327F4" w:rsidRPr="008327F4">
        <w:rPr>
          <w:rFonts w:ascii="Franklin Gothic Medium" w:hAnsi="Franklin Gothic Medium"/>
          <w:sz w:val="24"/>
          <w:szCs w:val="24"/>
          <w:lang w:eastAsia="el-GR"/>
        </w:rPr>
        <w:t>αυτόματου πωλητή</w:t>
      </w:r>
      <w:r w:rsidR="008327F4">
        <w:rPr>
          <w:rFonts w:ascii="Franklin Gothic Medium" w:hAnsi="Franklin Gothic Medium"/>
          <w:sz w:val="24"/>
          <w:szCs w:val="24"/>
          <w:lang w:eastAsia="el-GR"/>
        </w:rPr>
        <w:t>.</w:t>
      </w:r>
      <w:r>
        <w:rPr>
          <w:rFonts w:ascii="Franklin Gothic Medium" w:hAnsi="Franklin Gothic Medium"/>
          <w:sz w:val="24"/>
          <w:szCs w:val="24"/>
          <w:lang w:eastAsia="el-GR"/>
        </w:rPr>
        <w:t xml:space="preserve"> </w:t>
      </w:r>
    </w:p>
    <w:p w14:paraId="2CC466CD" w14:textId="77777777" w:rsidR="00894C5B" w:rsidRDefault="00894C5B" w:rsidP="00A97897">
      <w:pPr>
        <w:pStyle w:val="a7"/>
        <w:spacing w:line="276" w:lineRule="auto"/>
        <w:jc w:val="both"/>
        <w:rPr>
          <w:rFonts w:ascii="Franklin Gothic Medium" w:hAnsi="Franklin Gothic Medium"/>
          <w:sz w:val="24"/>
          <w:szCs w:val="24"/>
          <w:lang w:eastAsia="el-GR"/>
        </w:rPr>
      </w:pPr>
    </w:p>
    <w:p w14:paraId="05A8803F" w14:textId="77777777" w:rsidR="00A136B3" w:rsidRPr="00A136B3" w:rsidRDefault="00A136B3" w:rsidP="00A136B3">
      <w:pPr>
        <w:pStyle w:val="a7"/>
        <w:rPr>
          <w:rFonts w:ascii="Franklin Gothic Medium" w:hAnsi="Franklin Gothic Medium"/>
          <w:sz w:val="24"/>
          <w:szCs w:val="24"/>
          <w:lang w:eastAsia="el-GR"/>
        </w:rPr>
      </w:pPr>
      <w:r w:rsidRPr="00A136B3">
        <w:rPr>
          <w:rFonts w:ascii="Franklin Gothic Medium" w:hAnsi="Franklin Gothic Medium"/>
          <w:sz w:val="24"/>
          <w:szCs w:val="24"/>
          <w:lang w:eastAsia="el-GR"/>
        </w:rPr>
        <w:t>Ειδικά για το πρώτο χρονικό διάστημα εισαγωγής της υποχρέωσης υποβάλλονται:</w:t>
      </w:r>
    </w:p>
    <w:p w14:paraId="2C4CA616" w14:textId="77777777" w:rsidR="00AA2AAC" w:rsidRPr="008327F4" w:rsidRDefault="00EE7FAD" w:rsidP="00CF6F1C">
      <w:pPr>
        <w:pStyle w:val="a3"/>
        <w:numPr>
          <w:ilvl w:val="0"/>
          <w:numId w:val="20"/>
        </w:numPr>
        <w:tabs>
          <w:tab w:val="left" w:pos="284"/>
        </w:tabs>
        <w:spacing w:before="120" w:after="120" w:line="276" w:lineRule="auto"/>
        <w:contextualSpacing w:val="0"/>
        <w:jc w:val="both"/>
        <w:rPr>
          <w:rFonts w:ascii="Franklin Gothic Medium" w:hAnsi="Franklin Gothic Medium" w:cstheme="minorHAnsi"/>
          <w:sz w:val="24"/>
          <w:szCs w:val="24"/>
        </w:rPr>
      </w:pPr>
      <w:r>
        <w:rPr>
          <w:rFonts w:ascii="Franklin Gothic Medium" w:hAnsi="Franklin Gothic Medium" w:cstheme="minorHAnsi"/>
          <w:b/>
          <w:sz w:val="24"/>
          <w:szCs w:val="24"/>
        </w:rPr>
        <w:t xml:space="preserve">Από 14/11 </w:t>
      </w:r>
      <w:r w:rsidR="00BD036E" w:rsidRPr="003D3633">
        <w:rPr>
          <w:rFonts w:ascii="Franklin Gothic Medium" w:hAnsi="Franklin Gothic Medium" w:cstheme="minorHAnsi"/>
          <w:b/>
          <w:sz w:val="24"/>
          <w:szCs w:val="24"/>
        </w:rPr>
        <w:t>έως και 12/12/2025</w:t>
      </w:r>
      <w:r w:rsidR="001877DC" w:rsidRPr="00260294">
        <w:rPr>
          <w:rFonts w:ascii="Franklin Gothic Medium" w:hAnsi="Franklin Gothic Medium" w:cstheme="minorHAnsi"/>
          <w:sz w:val="24"/>
          <w:szCs w:val="24"/>
        </w:rPr>
        <w:t>,</w:t>
      </w:r>
      <w:r w:rsidR="00260294">
        <w:rPr>
          <w:rFonts w:ascii="Franklin Gothic Medium" w:hAnsi="Franklin Gothic Medium" w:cstheme="minorHAnsi"/>
          <w:sz w:val="24"/>
          <w:szCs w:val="24"/>
        </w:rPr>
        <w:t xml:space="preserve"> </w:t>
      </w:r>
      <w:r w:rsidR="007A2FDC" w:rsidRPr="007A2FDC">
        <w:rPr>
          <w:rFonts w:ascii="Franklin Gothic Medium" w:hAnsi="Franklin Gothic Medium" w:cstheme="minorHAnsi"/>
          <w:sz w:val="24"/>
          <w:szCs w:val="24"/>
        </w:rPr>
        <w:t xml:space="preserve">οι Δηλώσεις Έναρξης Εκμετάλλευσης για τους Αυτόματους Πωλητές που </w:t>
      </w:r>
      <w:r w:rsidR="007A2FDC" w:rsidRPr="0011238D">
        <w:rPr>
          <w:rFonts w:ascii="Franklin Gothic Medium" w:hAnsi="Franklin Gothic Medium" w:cstheme="minorHAnsi"/>
          <w:sz w:val="24"/>
          <w:szCs w:val="24"/>
          <w:u w:val="single"/>
        </w:rPr>
        <w:t>ήδη λειτουργούν</w:t>
      </w:r>
      <w:r w:rsidR="007A2FDC" w:rsidRPr="007A2FDC">
        <w:rPr>
          <w:rFonts w:ascii="Franklin Gothic Medium" w:hAnsi="Franklin Gothic Medium" w:cstheme="minorHAnsi"/>
          <w:sz w:val="24"/>
          <w:szCs w:val="24"/>
        </w:rPr>
        <w:t xml:space="preserve"> κατά τη δημοσίευση της σχετικής Απόφασης</w:t>
      </w:r>
      <w:r w:rsidR="008E7B5C">
        <w:rPr>
          <w:rFonts w:ascii="Franklin Gothic Medium" w:hAnsi="Franklin Gothic Medium" w:cstheme="minorHAnsi"/>
          <w:sz w:val="24"/>
          <w:szCs w:val="24"/>
        </w:rPr>
        <w:t>,</w:t>
      </w:r>
    </w:p>
    <w:p w14:paraId="138C727C" w14:textId="0AE8852F" w:rsidR="008327F4" w:rsidRDefault="00EE7FAD" w:rsidP="00CF6F1C">
      <w:pPr>
        <w:pStyle w:val="a3"/>
        <w:numPr>
          <w:ilvl w:val="0"/>
          <w:numId w:val="20"/>
        </w:numPr>
        <w:tabs>
          <w:tab w:val="left" w:pos="284"/>
        </w:tabs>
        <w:spacing w:before="120" w:after="120" w:line="276" w:lineRule="auto"/>
        <w:contextualSpacing w:val="0"/>
        <w:jc w:val="both"/>
        <w:rPr>
          <w:rFonts w:ascii="Franklin Gothic Medium" w:hAnsi="Franklin Gothic Medium" w:cstheme="minorHAnsi"/>
          <w:sz w:val="24"/>
          <w:szCs w:val="24"/>
        </w:rPr>
      </w:pPr>
      <w:r>
        <w:rPr>
          <w:rFonts w:ascii="Franklin Gothic Medium" w:hAnsi="Franklin Gothic Medium" w:cstheme="minorHAnsi"/>
          <w:b/>
          <w:sz w:val="24"/>
          <w:szCs w:val="24"/>
        </w:rPr>
        <w:lastRenderedPageBreak/>
        <w:t>Έ</w:t>
      </w:r>
      <w:r w:rsidR="00BD036E" w:rsidRPr="003D3633">
        <w:rPr>
          <w:rFonts w:ascii="Franklin Gothic Medium" w:hAnsi="Franklin Gothic Medium" w:cstheme="minorHAnsi"/>
          <w:b/>
          <w:sz w:val="24"/>
          <w:szCs w:val="24"/>
        </w:rPr>
        <w:t>ως</w:t>
      </w:r>
      <w:r w:rsidR="001803FD" w:rsidRPr="001803FD">
        <w:rPr>
          <w:rFonts w:ascii="Franklin Gothic Medium" w:hAnsi="Franklin Gothic Medium" w:cstheme="minorHAnsi"/>
          <w:b/>
          <w:sz w:val="24"/>
          <w:szCs w:val="24"/>
        </w:rPr>
        <w:t xml:space="preserve"> </w:t>
      </w:r>
      <w:r w:rsidR="00BD036E" w:rsidRPr="003D3633">
        <w:rPr>
          <w:rFonts w:ascii="Franklin Gothic Medium" w:hAnsi="Franklin Gothic Medium" w:cstheme="minorHAnsi"/>
          <w:b/>
          <w:sz w:val="24"/>
          <w:szCs w:val="24"/>
        </w:rPr>
        <w:t>και 12/01/2026</w:t>
      </w:r>
      <w:r w:rsidR="001877DC">
        <w:rPr>
          <w:rFonts w:ascii="Franklin Gothic Medium" w:hAnsi="Franklin Gothic Medium" w:cstheme="minorHAnsi"/>
          <w:b/>
          <w:sz w:val="24"/>
          <w:szCs w:val="24"/>
        </w:rPr>
        <w:t>,</w:t>
      </w:r>
      <w:r w:rsidR="00BD036E">
        <w:rPr>
          <w:rFonts w:ascii="Franklin Gothic Medium" w:hAnsi="Franklin Gothic Medium" w:cstheme="minorHAnsi"/>
          <w:sz w:val="24"/>
          <w:szCs w:val="24"/>
        </w:rPr>
        <w:t xml:space="preserve"> </w:t>
      </w:r>
      <w:r w:rsidR="007A2FDC" w:rsidRPr="007A2FDC">
        <w:rPr>
          <w:rFonts w:ascii="Franklin Gothic Medium" w:hAnsi="Franklin Gothic Medium" w:cstheme="minorHAnsi"/>
          <w:sz w:val="24"/>
          <w:szCs w:val="24"/>
        </w:rPr>
        <w:t xml:space="preserve">οι </w:t>
      </w:r>
      <w:r w:rsidR="00A136B3">
        <w:rPr>
          <w:rFonts w:ascii="Franklin Gothic Medium" w:hAnsi="Franklin Gothic Medium" w:cstheme="minorHAnsi"/>
          <w:sz w:val="24"/>
          <w:szCs w:val="24"/>
        </w:rPr>
        <w:t>Δ</w:t>
      </w:r>
      <w:r w:rsidR="007A2FDC" w:rsidRPr="007A2FDC">
        <w:rPr>
          <w:rFonts w:ascii="Franklin Gothic Medium" w:hAnsi="Franklin Gothic Medium" w:cstheme="minorHAnsi"/>
          <w:sz w:val="24"/>
          <w:szCs w:val="24"/>
        </w:rPr>
        <w:t xml:space="preserve">ηλώσεις για έναρξη, παύση ή μεταβολή εκμετάλλευσης Αυτόματων Πωλητών που πραγματοποιήθηκαν από την ημερομηνία δημοσίευσης της Απόφασης </w:t>
      </w:r>
      <w:r w:rsidR="007A2FDC" w:rsidRPr="00A136B3">
        <w:rPr>
          <w:rFonts w:ascii="Franklin Gothic Medium" w:hAnsi="Franklin Gothic Medium" w:cstheme="minorHAnsi"/>
          <w:b/>
          <w:sz w:val="24"/>
          <w:szCs w:val="24"/>
        </w:rPr>
        <w:t xml:space="preserve">έως και </w:t>
      </w:r>
      <w:r w:rsidR="001877DC" w:rsidRPr="00A136B3">
        <w:rPr>
          <w:rFonts w:ascii="Franklin Gothic Medium" w:hAnsi="Franklin Gothic Medium" w:cstheme="minorHAnsi"/>
          <w:b/>
          <w:sz w:val="24"/>
          <w:szCs w:val="24"/>
        </w:rPr>
        <w:t>30/11/2025</w:t>
      </w:r>
      <w:r w:rsidR="008327F4" w:rsidRPr="008D14D3">
        <w:rPr>
          <w:rFonts w:ascii="Franklin Gothic Medium" w:hAnsi="Franklin Gothic Medium" w:cstheme="minorHAnsi"/>
          <w:sz w:val="24"/>
          <w:szCs w:val="24"/>
        </w:rPr>
        <w:t>.</w:t>
      </w:r>
    </w:p>
    <w:p w14:paraId="0E10C662" w14:textId="1B409AC9" w:rsidR="00767A5F" w:rsidRDefault="00767A5F" w:rsidP="00C474E9">
      <w:pPr>
        <w:tabs>
          <w:tab w:val="left" w:pos="284"/>
        </w:tabs>
        <w:spacing w:before="120" w:after="120" w:line="276" w:lineRule="auto"/>
        <w:jc w:val="both"/>
        <w:rPr>
          <w:rFonts w:ascii="Franklin Gothic Medium" w:hAnsi="Franklin Gothic Medium" w:cstheme="minorHAnsi"/>
          <w:b/>
          <w:sz w:val="24"/>
          <w:szCs w:val="24"/>
        </w:rPr>
      </w:pPr>
      <w:r>
        <w:rPr>
          <w:rFonts w:ascii="Franklin Gothic Medium" w:hAnsi="Franklin Gothic Medium" w:cstheme="minorHAnsi"/>
          <w:sz w:val="24"/>
          <w:szCs w:val="24"/>
        </w:rPr>
        <w:t xml:space="preserve">Η υποβολή των δηλώσεων </w:t>
      </w:r>
      <w:r w:rsidR="00414220">
        <w:rPr>
          <w:rFonts w:ascii="Franklin Gothic Medium" w:hAnsi="Franklin Gothic Medium" w:cstheme="minorHAnsi"/>
          <w:sz w:val="24"/>
          <w:szCs w:val="24"/>
        </w:rPr>
        <w:t>ξεκινά</w:t>
      </w:r>
      <w:r w:rsidR="00685A03">
        <w:rPr>
          <w:rFonts w:ascii="Franklin Gothic Medium" w:hAnsi="Franklin Gothic Medium" w:cstheme="minorHAnsi"/>
          <w:sz w:val="24"/>
          <w:szCs w:val="24"/>
        </w:rPr>
        <w:t xml:space="preserve"> στις </w:t>
      </w:r>
      <w:r w:rsidR="00685A03" w:rsidRPr="00414220">
        <w:rPr>
          <w:rFonts w:ascii="Franklin Gothic Medium" w:hAnsi="Franklin Gothic Medium" w:cstheme="minorHAnsi"/>
          <w:b/>
          <w:sz w:val="24"/>
          <w:szCs w:val="24"/>
        </w:rPr>
        <w:t>14/11/2025</w:t>
      </w:r>
      <w:r w:rsidR="00414220">
        <w:rPr>
          <w:rFonts w:ascii="Franklin Gothic Medium" w:hAnsi="Franklin Gothic Medium" w:cstheme="minorHAnsi"/>
          <w:sz w:val="24"/>
          <w:szCs w:val="24"/>
        </w:rPr>
        <w:t>,</w:t>
      </w:r>
      <w:r w:rsidR="00685A03">
        <w:rPr>
          <w:rFonts w:ascii="Franklin Gothic Medium" w:hAnsi="Franklin Gothic Medium" w:cstheme="minorHAnsi"/>
          <w:sz w:val="24"/>
          <w:szCs w:val="24"/>
        </w:rPr>
        <w:t xml:space="preserve"> </w:t>
      </w:r>
      <w:r>
        <w:rPr>
          <w:rFonts w:ascii="Franklin Gothic Medium" w:hAnsi="Franklin Gothic Medium" w:cstheme="minorHAnsi"/>
          <w:sz w:val="24"/>
          <w:szCs w:val="24"/>
        </w:rPr>
        <w:t xml:space="preserve">είτε μέσω διεπαφής </w:t>
      </w:r>
      <w:r w:rsidRPr="00AF2984">
        <w:rPr>
          <w:rFonts w:ascii="Franklin Gothic Medium" w:hAnsi="Franklin Gothic Medium" w:cstheme="minorHAnsi"/>
          <w:sz w:val="24"/>
          <w:szCs w:val="24"/>
        </w:rPr>
        <w:t>(</w:t>
      </w:r>
      <w:r>
        <w:rPr>
          <w:rFonts w:ascii="Franklin Gothic Medium" w:hAnsi="Franklin Gothic Medium" w:cstheme="minorHAnsi"/>
          <w:sz w:val="24"/>
          <w:szCs w:val="24"/>
          <w:lang w:val="en-US"/>
        </w:rPr>
        <w:t>API</w:t>
      </w:r>
      <w:r w:rsidRPr="00AF2984">
        <w:rPr>
          <w:rFonts w:ascii="Franklin Gothic Medium" w:hAnsi="Franklin Gothic Medium" w:cstheme="minorHAnsi"/>
          <w:sz w:val="24"/>
          <w:szCs w:val="24"/>
        </w:rPr>
        <w:t xml:space="preserve">) </w:t>
      </w:r>
      <w:r>
        <w:rPr>
          <w:rFonts w:ascii="Franklin Gothic Medium" w:hAnsi="Franklin Gothic Medium" w:cstheme="minorHAnsi"/>
          <w:sz w:val="24"/>
          <w:szCs w:val="24"/>
        </w:rPr>
        <w:t xml:space="preserve">είτε μέσω της </w:t>
      </w:r>
      <w:r w:rsidR="00685A03">
        <w:rPr>
          <w:rFonts w:ascii="Franklin Gothic Medium" w:hAnsi="Franklin Gothic Medium" w:cstheme="minorHAnsi"/>
          <w:sz w:val="24"/>
          <w:szCs w:val="24"/>
        </w:rPr>
        <w:t xml:space="preserve">ψηφιακής πύλης </w:t>
      </w:r>
      <w:r w:rsidR="00685A03" w:rsidRPr="00414220">
        <w:rPr>
          <w:rFonts w:ascii="Franklin Gothic Medium" w:hAnsi="Franklin Gothic Medium" w:cstheme="minorHAnsi"/>
          <w:b/>
          <w:sz w:val="24"/>
          <w:szCs w:val="24"/>
          <w:lang w:val="en-US"/>
        </w:rPr>
        <w:t>myAADE</w:t>
      </w:r>
      <w:r w:rsidR="00685A03" w:rsidRPr="00AF2984">
        <w:rPr>
          <w:rFonts w:ascii="Franklin Gothic Medium" w:hAnsi="Franklin Gothic Medium" w:cstheme="minorHAnsi"/>
          <w:sz w:val="24"/>
          <w:szCs w:val="24"/>
        </w:rPr>
        <w:t xml:space="preserve"> (</w:t>
      </w:r>
      <w:r w:rsidR="00685A03">
        <w:rPr>
          <w:rFonts w:ascii="Franklin Gothic Medium" w:hAnsi="Franklin Gothic Medium" w:cstheme="minorHAnsi"/>
          <w:sz w:val="24"/>
          <w:szCs w:val="24"/>
          <w:lang w:val="en-US"/>
        </w:rPr>
        <w:t>myaade</w:t>
      </w:r>
      <w:r w:rsidR="00685A03" w:rsidRPr="00AF2984">
        <w:rPr>
          <w:rFonts w:ascii="Franklin Gothic Medium" w:hAnsi="Franklin Gothic Medium" w:cstheme="minorHAnsi"/>
          <w:sz w:val="24"/>
          <w:szCs w:val="24"/>
        </w:rPr>
        <w:t>.</w:t>
      </w:r>
      <w:r w:rsidR="00685A03">
        <w:rPr>
          <w:rFonts w:ascii="Franklin Gothic Medium" w:hAnsi="Franklin Gothic Medium" w:cstheme="minorHAnsi"/>
          <w:sz w:val="24"/>
          <w:szCs w:val="24"/>
          <w:lang w:val="en-US"/>
        </w:rPr>
        <w:t>gov</w:t>
      </w:r>
      <w:r w:rsidR="00685A03" w:rsidRPr="00AF2984">
        <w:rPr>
          <w:rFonts w:ascii="Franklin Gothic Medium" w:hAnsi="Franklin Gothic Medium" w:cstheme="minorHAnsi"/>
          <w:sz w:val="24"/>
          <w:szCs w:val="24"/>
        </w:rPr>
        <w:t>.</w:t>
      </w:r>
      <w:r w:rsidR="00685A03">
        <w:rPr>
          <w:rFonts w:ascii="Franklin Gothic Medium" w:hAnsi="Franklin Gothic Medium" w:cstheme="minorHAnsi"/>
          <w:sz w:val="24"/>
          <w:szCs w:val="24"/>
          <w:lang w:val="en-US"/>
        </w:rPr>
        <w:t>gr</w:t>
      </w:r>
      <w:r w:rsidR="00685A03" w:rsidRPr="00AF2984">
        <w:rPr>
          <w:rFonts w:ascii="Franklin Gothic Medium" w:hAnsi="Franklin Gothic Medium" w:cstheme="minorHAnsi"/>
          <w:sz w:val="24"/>
          <w:szCs w:val="24"/>
        </w:rPr>
        <w:t xml:space="preserve">) </w:t>
      </w:r>
      <w:r w:rsidR="00685A03">
        <w:rPr>
          <w:rFonts w:ascii="Franklin Gothic Medium" w:hAnsi="Franklin Gothic Medium" w:cstheme="minorHAnsi"/>
          <w:sz w:val="24"/>
          <w:szCs w:val="24"/>
        </w:rPr>
        <w:t xml:space="preserve">ακολουθώντας τη </w:t>
      </w:r>
      <w:r w:rsidR="00685A03" w:rsidRPr="00070EEA">
        <w:rPr>
          <w:rFonts w:ascii="Franklin Gothic Medium" w:hAnsi="Franklin Gothic Medium" w:cstheme="minorHAnsi"/>
          <w:sz w:val="24"/>
          <w:szCs w:val="24"/>
        </w:rPr>
        <w:t xml:space="preserve">διαδρομή </w:t>
      </w:r>
      <w:r w:rsidR="00685A03" w:rsidRPr="00414220">
        <w:rPr>
          <w:rFonts w:ascii="Franklin Gothic Medium" w:hAnsi="Franklin Gothic Medium" w:cstheme="minorHAnsi"/>
          <w:b/>
          <w:sz w:val="24"/>
          <w:szCs w:val="24"/>
        </w:rPr>
        <w:t>Μητρώο και Επικοινωνία</w:t>
      </w:r>
      <w:r w:rsidR="00414220" w:rsidRPr="00414220">
        <w:rPr>
          <w:rFonts w:ascii="Franklin Gothic Medium" w:hAnsi="Franklin Gothic Medium" w:cstheme="minorHAnsi"/>
          <w:b/>
          <w:sz w:val="24"/>
          <w:szCs w:val="24"/>
        </w:rPr>
        <w:t xml:space="preserve"> &gt; </w:t>
      </w:r>
      <w:r w:rsidR="00685A03" w:rsidRPr="00414220">
        <w:rPr>
          <w:rFonts w:ascii="Franklin Gothic Medium" w:hAnsi="Franklin Gothic Medium" w:cstheme="minorHAnsi"/>
          <w:b/>
          <w:sz w:val="24"/>
          <w:szCs w:val="24"/>
        </w:rPr>
        <w:t>Μητρώο Αυτόματων Πωλητών</w:t>
      </w:r>
      <w:r w:rsidR="00685A03" w:rsidRPr="00066C94">
        <w:rPr>
          <w:rFonts w:ascii="Franklin Gothic Medium" w:hAnsi="Franklin Gothic Medium" w:cstheme="minorHAnsi"/>
          <w:sz w:val="24"/>
          <w:szCs w:val="24"/>
        </w:rPr>
        <w:t>.</w:t>
      </w:r>
      <w:r w:rsidR="00685A03" w:rsidRPr="00414220">
        <w:rPr>
          <w:rFonts w:ascii="Franklin Gothic Medium" w:hAnsi="Franklin Gothic Medium" w:cstheme="minorHAnsi"/>
          <w:b/>
          <w:sz w:val="24"/>
          <w:szCs w:val="24"/>
        </w:rPr>
        <w:t xml:space="preserve"> </w:t>
      </w:r>
    </w:p>
    <w:p w14:paraId="34974E15" w14:textId="77777777" w:rsidR="00C474E9" w:rsidRPr="00C474E9" w:rsidRDefault="00C474E9" w:rsidP="00C474E9">
      <w:pPr>
        <w:tabs>
          <w:tab w:val="left" w:pos="284"/>
        </w:tabs>
        <w:spacing w:before="120" w:after="120" w:line="276" w:lineRule="auto"/>
        <w:jc w:val="both"/>
        <w:rPr>
          <w:rFonts w:ascii="Franklin Gothic Medium" w:hAnsi="Franklin Gothic Medium" w:cstheme="minorHAnsi"/>
          <w:sz w:val="24"/>
          <w:szCs w:val="24"/>
        </w:rPr>
      </w:pPr>
      <w:r w:rsidRPr="00C474E9">
        <w:rPr>
          <w:rFonts w:ascii="Franklin Gothic Medium" w:hAnsi="Franklin Gothic Medium" w:cstheme="minorHAnsi"/>
          <w:sz w:val="24"/>
          <w:szCs w:val="24"/>
        </w:rPr>
        <w:t xml:space="preserve">Για περισσότερες πληροφορίες οι ενδιαφερόμενοι μπορούν να απευθύνονται στην Εξυπηρέτηση Φορολογουμένων της ΑΑΔΕ, </w:t>
      </w:r>
      <w:r w:rsidRPr="00C474E9">
        <w:rPr>
          <w:rFonts w:ascii="Franklin Gothic Medium" w:hAnsi="Franklin Gothic Medium" w:cstheme="minorHAnsi"/>
          <w:b/>
          <w:sz w:val="24"/>
          <w:szCs w:val="24"/>
        </w:rPr>
        <w:t>my1521</w:t>
      </w:r>
      <w:r w:rsidRPr="00C474E9">
        <w:rPr>
          <w:rFonts w:ascii="Franklin Gothic Medium" w:hAnsi="Franklin Gothic Medium" w:cstheme="minorHAnsi"/>
          <w:sz w:val="24"/>
          <w:szCs w:val="24"/>
        </w:rPr>
        <w:t>:</w:t>
      </w:r>
    </w:p>
    <w:p w14:paraId="2B9B431D" w14:textId="77777777" w:rsidR="00C474E9" w:rsidRPr="00C474E9" w:rsidRDefault="00C474E9" w:rsidP="00C474E9">
      <w:pPr>
        <w:tabs>
          <w:tab w:val="left" w:pos="284"/>
        </w:tabs>
        <w:spacing w:before="120" w:after="120" w:line="276" w:lineRule="auto"/>
        <w:jc w:val="both"/>
        <w:rPr>
          <w:rFonts w:ascii="Franklin Gothic Medium" w:hAnsi="Franklin Gothic Medium" w:cstheme="minorHAnsi"/>
          <w:sz w:val="24"/>
          <w:szCs w:val="24"/>
        </w:rPr>
      </w:pPr>
      <w:r w:rsidRPr="00C474E9">
        <w:rPr>
          <w:rFonts w:ascii="Franklin Gothic Medium" w:hAnsi="Franklin Gothic Medium" w:cstheme="minorHAnsi"/>
          <w:sz w:val="24"/>
          <w:szCs w:val="24"/>
        </w:rPr>
        <w:t>•</w:t>
      </w:r>
      <w:r w:rsidRPr="00C474E9">
        <w:rPr>
          <w:rFonts w:ascii="Franklin Gothic Medium" w:hAnsi="Franklin Gothic Medium" w:cstheme="minorHAnsi"/>
          <w:sz w:val="24"/>
          <w:szCs w:val="24"/>
        </w:rPr>
        <w:tab/>
      </w:r>
      <w:r w:rsidRPr="00C474E9">
        <w:rPr>
          <w:rFonts w:ascii="Franklin Gothic Medium" w:hAnsi="Franklin Gothic Medium" w:cstheme="minorHAnsi"/>
          <w:b/>
          <w:sz w:val="24"/>
          <w:szCs w:val="24"/>
        </w:rPr>
        <w:t>Τηλεφωνικά</w:t>
      </w:r>
      <w:r w:rsidRPr="00C474E9">
        <w:rPr>
          <w:rFonts w:ascii="Franklin Gothic Medium" w:hAnsi="Franklin Gothic Medium" w:cstheme="minorHAnsi"/>
          <w:sz w:val="24"/>
          <w:szCs w:val="24"/>
        </w:rPr>
        <w:t xml:space="preserve"> στο 1521,</w:t>
      </w:r>
      <w:r w:rsidR="00992A8C" w:rsidRPr="00992A8C">
        <w:rPr>
          <w:rFonts w:ascii="Franklin Gothic Medium" w:hAnsi="Franklin Gothic Medium" w:cstheme="minorHAnsi"/>
          <w:sz w:val="24"/>
          <w:szCs w:val="24"/>
        </w:rPr>
        <w:t xml:space="preserve"> </w:t>
      </w:r>
      <w:r w:rsidR="00992A8C">
        <w:rPr>
          <w:rFonts w:ascii="Franklin Gothic Medium" w:hAnsi="Franklin Gothic Medium" w:cstheme="minorHAnsi"/>
          <w:sz w:val="24"/>
          <w:szCs w:val="24"/>
        </w:rPr>
        <w:t xml:space="preserve">χωρίς χρέωση, </w:t>
      </w:r>
      <w:r w:rsidRPr="00C474E9">
        <w:rPr>
          <w:rFonts w:ascii="Franklin Gothic Medium" w:hAnsi="Franklin Gothic Medium" w:cstheme="minorHAnsi"/>
          <w:sz w:val="24"/>
          <w:szCs w:val="24"/>
        </w:rPr>
        <w:t xml:space="preserve"> εργάσιμες ημέρες από 7:00 έως 20:00,</w:t>
      </w:r>
    </w:p>
    <w:p w14:paraId="7E6A6DF2" w14:textId="77777777" w:rsidR="008E7B5C" w:rsidRPr="00070EEA" w:rsidRDefault="00C474E9" w:rsidP="00C474E9">
      <w:pPr>
        <w:pStyle w:val="a3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 w:cstheme="minorHAnsi"/>
          <w:b/>
          <w:sz w:val="24"/>
          <w:szCs w:val="24"/>
        </w:rPr>
      </w:pPr>
      <w:r w:rsidRPr="00C474E9">
        <w:rPr>
          <w:rFonts w:ascii="Franklin Gothic Medium" w:hAnsi="Franklin Gothic Medium" w:cstheme="minorHAnsi"/>
          <w:sz w:val="24"/>
          <w:szCs w:val="24"/>
        </w:rPr>
        <w:t>•</w:t>
      </w:r>
      <w:r w:rsidRPr="00C474E9">
        <w:rPr>
          <w:rFonts w:ascii="Franklin Gothic Medium" w:hAnsi="Franklin Gothic Medium" w:cstheme="minorHAnsi"/>
          <w:sz w:val="24"/>
          <w:szCs w:val="24"/>
        </w:rPr>
        <w:tab/>
      </w:r>
      <w:r w:rsidR="00A56FAF" w:rsidRPr="00C474E9">
        <w:rPr>
          <w:rFonts w:ascii="Franklin Gothic Medium" w:hAnsi="Franklin Gothic Medium" w:cstheme="minorHAnsi"/>
          <w:b/>
          <w:sz w:val="24"/>
          <w:szCs w:val="24"/>
        </w:rPr>
        <w:t>Ψηφιακά</w:t>
      </w:r>
      <w:r w:rsidR="00A56FAF" w:rsidRPr="00C474E9">
        <w:rPr>
          <w:rFonts w:ascii="Franklin Gothic Medium" w:hAnsi="Franklin Gothic Medium" w:cstheme="minorHAnsi"/>
          <w:sz w:val="24"/>
          <w:szCs w:val="24"/>
        </w:rPr>
        <w:t xml:space="preserve"> μέσω της πλατφόρμας </w:t>
      </w:r>
      <w:hyperlink r:id="rId7" w:history="1">
        <w:r w:rsidR="00A56FAF" w:rsidRPr="00992A8C">
          <w:rPr>
            <w:rStyle w:val="-"/>
            <w:rFonts w:ascii="Franklin Gothic Medium" w:hAnsi="Franklin Gothic Medium" w:cstheme="minorHAnsi"/>
            <w:b/>
            <w:color w:val="112D63"/>
            <w:sz w:val="24"/>
            <w:szCs w:val="24"/>
          </w:rPr>
          <w:t>my1521</w:t>
        </w:r>
      </w:hyperlink>
      <w:r w:rsidR="00A56FAF" w:rsidRPr="00C474E9">
        <w:rPr>
          <w:rFonts w:ascii="Franklin Gothic Medium" w:hAnsi="Franklin Gothic Medium" w:cstheme="minorHAnsi"/>
          <w:sz w:val="24"/>
          <w:szCs w:val="24"/>
        </w:rPr>
        <w:t>, 24 ώρες το 24ωρο, 7 ημέρες την εβδομάδα, επιλέγοντας:</w:t>
      </w:r>
      <w:r w:rsidR="00A56FAF">
        <w:rPr>
          <w:rFonts w:ascii="Franklin Gothic Medium" w:hAnsi="Franklin Gothic Medium" w:cstheme="minorHAnsi"/>
          <w:sz w:val="24"/>
          <w:szCs w:val="24"/>
        </w:rPr>
        <w:t xml:space="preserve"> </w:t>
      </w:r>
      <w:r w:rsidR="00A56FAF" w:rsidRPr="00070EEA">
        <w:rPr>
          <w:rFonts w:ascii="Franklin Gothic Medium" w:hAnsi="Franklin Gothic Medium" w:cstheme="minorHAnsi"/>
          <w:b/>
          <w:sz w:val="24"/>
          <w:szCs w:val="24"/>
        </w:rPr>
        <w:t>Θέματα Ελληνικών Λογιστικών Προτύπων &amp; myDATA &gt; Μητρώο Αυτόματων Πωλητών &gt; Έναρξη / Μεταβολή / Παύση Εκμετάλλευσης Αυτόματου Πωλητή</w:t>
      </w:r>
    </w:p>
    <w:sectPr w:rsidR="008E7B5C" w:rsidRPr="00070EEA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31DF"/>
    <w:multiLevelType w:val="multilevel"/>
    <w:tmpl w:val="6AEC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8694C"/>
    <w:multiLevelType w:val="hybridMultilevel"/>
    <w:tmpl w:val="92AC4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93ABB"/>
    <w:multiLevelType w:val="multilevel"/>
    <w:tmpl w:val="41CA2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541ED"/>
    <w:multiLevelType w:val="hybridMultilevel"/>
    <w:tmpl w:val="E4588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97BD6"/>
    <w:multiLevelType w:val="hybridMultilevel"/>
    <w:tmpl w:val="03F67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7"/>
  </w:num>
  <w:num w:numId="9">
    <w:abstractNumId w:val="12"/>
  </w:num>
  <w:num w:numId="10">
    <w:abstractNumId w:val="6"/>
  </w:num>
  <w:num w:numId="11">
    <w:abstractNumId w:val="15"/>
  </w:num>
  <w:num w:numId="12">
    <w:abstractNumId w:val="1"/>
  </w:num>
  <w:num w:numId="13">
    <w:abstractNumId w:val="18"/>
  </w:num>
  <w:num w:numId="14">
    <w:abstractNumId w:val="3"/>
  </w:num>
  <w:num w:numId="15">
    <w:abstractNumId w:val="10"/>
  </w:num>
  <w:num w:numId="16">
    <w:abstractNumId w:val="16"/>
  </w:num>
  <w:num w:numId="17">
    <w:abstractNumId w:val="5"/>
  </w:num>
  <w:num w:numId="18">
    <w:abstractNumId w:val="0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55B2"/>
    <w:rsid w:val="00006623"/>
    <w:rsid w:val="00026375"/>
    <w:rsid w:val="0003385F"/>
    <w:rsid w:val="00063B38"/>
    <w:rsid w:val="00064436"/>
    <w:rsid w:val="00066C94"/>
    <w:rsid w:val="000670A5"/>
    <w:rsid w:val="00067D0C"/>
    <w:rsid w:val="00070EEA"/>
    <w:rsid w:val="000757F8"/>
    <w:rsid w:val="00082964"/>
    <w:rsid w:val="00094E92"/>
    <w:rsid w:val="000A2C67"/>
    <w:rsid w:val="000A5226"/>
    <w:rsid w:val="000B2BD2"/>
    <w:rsid w:val="000B3E31"/>
    <w:rsid w:val="000C30D3"/>
    <w:rsid w:val="000D3ADB"/>
    <w:rsid w:val="000E5728"/>
    <w:rsid w:val="000F6D36"/>
    <w:rsid w:val="0011238D"/>
    <w:rsid w:val="00113292"/>
    <w:rsid w:val="001371D4"/>
    <w:rsid w:val="001449A9"/>
    <w:rsid w:val="00150C90"/>
    <w:rsid w:val="00164079"/>
    <w:rsid w:val="001651E8"/>
    <w:rsid w:val="001803FD"/>
    <w:rsid w:val="0018492B"/>
    <w:rsid w:val="001877DC"/>
    <w:rsid w:val="0019625B"/>
    <w:rsid w:val="001A2054"/>
    <w:rsid w:val="001A574B"/>
    <w:rsid w:val="001C08FC"/>
    <w:rsid w:val="001D01F8"/>
    <w:rsid w:val="001D7C5A"/>
    <w:rsid w:val="001F3A88"/>
    <w:rsid w:val="001F6E93"/>
    <w:rsid w:val="00234062"/>
    <w:rsid w:val="00242709"/>
    <w:rsid w:val="002462D1"/>
    <w:rsid w:val="00260294"/>
    <w:rsid w:val="00260D1E"/>
    <w:rsid w:val="0026229A"/>
    <w:rsid w:val="00291BFE"/>
    <w:rsid w:val="002A5C81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62F1"/>
    <w:rsid w:val="00301206"/>
    <w:rsid w:val="00305FE2"/>
    <w:rsid w:val="00313EF1"/>
    <w:rsid w:val="003215DF"/>
    <w:rsid w:val="00330501"/>
    <w:rsid w:val="00336ED6"/>
    <w:rsid w:val="00361DDE"/>
    <w:rsid w:val="003713D6"/>
    <w:rsid w:val="0037391F"/>
    <w:rsid w:val="00374802"/>
    <w:rsid w:val="00380974"/>
    <w:rsid w:val="003A521E"/>
    <w:rsid w:val="003B5AA6"/>
    <w:rsid w:val="003D3633"/>
    <w:rsid w:val="003D6D06"/>
    <w:rsid w:val="003D73F4"/>
    <w:rsid w:val="00414220"/>
    <w:rsid w:val="00423DF6"/>
    <w:rsid w:val="004641BB"/>
    <w:rsid w:val="0048239D"/>
    <w:rsid w:val="004835E9"/>
    <w:rsid w:val="00486AB7"/>
    <w:rsid w:val="004A5BE1"/>
    <w:rsid w:val="004B3BD7"/>
    <w:rsid w:val="004B67AE"/>
    <w:rsid w:val="004F2C71"/>
    <w:rsid w:val="00506487"/>
    <w:rsid w:val="00507EDC"/>
    <w:rsid w:val="005473F0"/>
    <w:rsid w:val="00553B8B"/>
    <w:rsid w:val="00553E47"/>
    <w:rsid w:val="00564F0D"/>
    <w:rsid w:val="00573217"/>
    <w:rsid w:val="0058191F"/>
    <w:rsid w:val="00581E34"/>
    <w:rsid w:val="005C1547"/>
    <w:rsid w:val="005D617F"/>
    <w:rsid w:val="005E051D"/>
    <w:rsid w:val="005F79B0"/>
    <w:rsid w:val="00602DC3"/>
    <w:rsid w:val="006152EC"/>
    <w:rsid w:val="006413FF"/>
    <w:rsid w:val="00646B95"/>
    <w:rsid w:val="00663632"/>
    <w:rsid w:val="00685A03"/>
    <w:rsid w:val="00694997"/>
    <w:rsid w:val="006A01DD"/>
    <w:rsid w:val="006A791E"/>
    <w:rsid w:val="006D214E"/>
    <w:rsid w:val="006E5EF4"/>
    <w:rsid w:val="006F619D"/>
    <w:rsid w:val="007071AB"/>
    <w:rsid w:val="00707B87"/>
    <w:rsid w:val="007100C9"/>
    <w:rsid w:val="00730AA2"/>
    <w:rsid w:val="00732B5E"/>
    <w:rsid w:val="00737377"/>
    <w:rsid w:val="0074660B"/>
    <w:rsid w:val="00746826"/>
    <w:rsid w:val="0075117A"/>
    <w:rsid w:val="00757967"/>
    <w:rsid w:val="00761B92"/>
    <w:rsid w:val="007658D5"/>
    <w:rsid w:val="007671B3"/>
    <w:rsid w:val="00767A5F"/>
    <w:rsid w:val="00784A27"/>
    <w:rsid w:val="007917B0"/>
    <w:rsid w:val="007A2D4D"/>
    <w:rsid w:val="007A2FDC"/>
    <w:rsid w:val="007B3FC4"/>
    <w:rsid w:val="007C2949"/>
    <w:rsid w:val="007C4FF2"/>
    <w:rsid w:val="007D0049"/>
    <w:rsid w:val="007E00BF"/>
    <w:rsid w:val="007E270B"/>
    <w:rsid w:val="007F29CD"/>
    <w:rsid w:val="007F4EF3"/>
    <w:rsid w:val="00810880"/>
    <w:rsid w:val="008160BC"/>
    <w:rsid w:val="008210CA"/>
    <w:rsid w:val="0082755B"/>
    <w:rsid w:val="008327F4"/>
    <w:rsid w:val="00833845"/>
    <w:rsid w:val="00834093"/>
    <w:rsid w:val="008500A6"/>
    <w:rsid w:val="008578C1"/>
    <w:rsid w:val="0086532F"/>
    <w:rsid w:val="00883946"/>
    <w:rsid w:val="008942F2"/>
    <w:rsid w:val="00894C5B"/>
    <w:rsid w:val="00894FE5"/>
    <w:rsid w:val="008B4699"/>
    <w:rsid w:val="008C73EA"/>
    <w:rsid w:val="008E410A"/>
    <w:rsid w:val="008E5A18"/>
    <w:rsid w:val="008E7547"/>
    <w:rsid w:val="008E7B5C"/>
    <w:rsid w:val="008F5E35"/>
    <w:rsid w:val="00900016"/>
    <w:rsid w:val="00906C78"/>
    <w:rsid w:val="00914B2C"/>
    <w:rsid w:val="00915C8E"/>
    <w:rsid w:val="00921BA4"/>
    <w:rsid w:val="00952E21"/>
    <w:rsid w:val="00953BFD"/>
    <w:rsid w:val="00956721"/>
    <w:rsid w:val="00971EEF"/>
    <w:rsid w:val="0097616C"/>
    <w:rsid w:val="00983E24"/>
    <w:rsid w:val="0099105E"/>
    <w:rsid w:val="00991FA7"/>
    <w:rsid w:val="00992A8C"/>
    <w:rsid w:val="00995366"/>
    <w:rsid w:val="009A0CB3"/>
    <w:rsid w:val="009A5A44"/>
    <w:rsid w:val="009A6261"/>
    <w:rsid w:val="009B0EBA"/>
    <w:rsid w:val="009B47F6"/>
    <w:rsid w:val="009D0028"/>
    <w:rsid w:val="009F1F49"/>
    <w:rsid w:val="009F461E"/>
    <w:rsid w:val="00A03C91"/>
    <w:rsid w:val="00A044B5"/>
    <w:rsid w:val="00A136B3"/>
    <w:rsid w:val="00A41F7A"/>
    <w:rsid w:val="00A43BFC"/>
    <w:rsid w:val="00A441B7"/>
    <w:rsid w:val="00A465B1"/>
    <w:rsid w:val="00A56FAF"/>
    <w:rsid w:val="00A6282C"/>
    <w:rsid w:val="00A74C0B"/>
    <w:rsid w:val="00A77498"/>
    <w:rsid w:val="00A87ED3"/>
    <w:rsid w:val="00A935D0"/>
    <w:rsid w:val="00A97897"/>
    <w:rsid w:val="00AA069E"/>
    <w:rsid w:val="00AA2AAC"/>
    <w:rsid w:val="00AD73B1"/>
    <w:rsid w:val="00AE04C5"/>
    <w:rsid w:val="00AF2984"/>
    <w:rsid w:val="00AF44BF"/>
    <w:rsid w:val="00B01F71"/>
    <w:rsid w:val="00B06F05"/>
    <w:rsid w:val="00B144A3"/>
    <w:rsid w:val="00B27C54"/>
    <w:rsid w:val="00B34607"/>
    <w:rsid w:val="00B35EFD"/>
    <w:rsid w:val="00B368C2"/>
    <w:rsid w:val="00B44BFE"/>
    <w:rsid w:val="00B52CF6"/>
    <w:rsid w:val="00B56188"/>
    <w:rsid w:val="00B66AC5"/>
    <w:rsid w:val="00B70F24"/>
    <w:rsid w:val="00B7504B"/>
    <w:rsid w:val="00B800D7"/>
    <w:rsid w:val="00B80CA8"/>
    <w:rsid w:val="00B826F4"/>
    <w:rsid w:val="00B83A84"/>
    <w:rsid w:val="00B915CE"/>
    <w:rsid w:val="00B94984"/>
    <w:rsid w:val="00BA6F64"/>
    <w:rsid w:val="00BB5038"/>
    <w:rsid w:val="00BD036E"/>
    <w:rsid w:val="00C026A9"/>
    <w:rsid w:val="00C07496"/>
    <w:rsid w:val="00C155EF"/>
    <w:rsid w:val="00C2608B"/>
    <w:rsid w:val="00C30F0C"/>
    <w:rsid w:val="00C31929"/>
    <w:rsid w:val="00C32AD7"/>
    <w:rsid w:val="00C41BB3"/>
    <w:rsid w:val="00C43510"/>
    <w:rsid w:val="00C4448E"/>
    <w:rsid w:val="00C46B25"/>
    <w:rsid w:val="00C474E9"/>
    <w:rsid w:val="00C51CD2"/>
    <w:rsid w:val="00C53011"/>
    <w:rsid w:val="00C736B9"/>
    <w:rsid w:val="00C86474"/>
    <w:rsid w:val="00C87351"/>
    <w:rsid w:val="00CB036D"/>
    <w:rsid w:val="00CC4B93"/>
    <w:rsid w:val="00CC546F"/>
    <w:rsid w:val="00CE4058"/>
    <w:rsid w:val="00CE5C4E"/>
    <w:rsid w:val="00CF6F1C"/>
    <w:rsid w:val="00D058FF"/>
    <w:rsid w:val="00D14669"/>
    <w:rsid w:val="00D25A4B"/>
    <w:rsid w:val="00D35822"/>
    <w:rsid w:val="00D9068B"/>
    <w:rsid w:val="00D90C1C"/>
    <w:rsid w:val="00D91814"/>
    <w:rsid w:val="00D93D18"/>
    <w:rsid w:val="00DA512D"/>
    <w:rsid w:val="00DD1CB7"/>
    <w:rsid w:val="00DD480F"/>
    <w:rsid w:val="00DD6ECE"/>
    <w:rsid w:val="00DE3C4B"/>
    <w:rsid w:val="00E03100"/>
    <w:rsid w:val="00E16CE1"/>
    <w:rsid w:val="00E37A1D"/>
    <w:rsid w:val="00E4149B"/>
    <w:rsid w:val="00E51F84"/>
    <w:rsid w:val="00E5494C"/>
    <w:rsid w:val="00E833D9"/>
    <w:rsid w:val="00E90B7C"/>
    <w:rsid w:val="00E91F1C"/>
    <w:rsid w:val="00E94BB8"/>
    <w:rsid w:val="00EA2FCF"/>
    <w:rsid w:val="00EB034D"/>
    <w:rsid w:val="00EC2240"/>
    <w:rsid w:val="00ED566C"/>
    <w:rsid w:val="00EE7FAD"/>
    <w:rsid w:val="00EE7FCE"/>
    <w:rsid w:val="00EF116B"/>
    <w:rsid w:val="00F22D6E"/>
    <w:rsid w:val="00F25B84"/>
    <w:rsid w:val="00F44D70"/>
    <w:rsid w:val="00F56A9F"/>
    <w:rsid w:val="00F616B8"/>
    <w:rsid w:val="00F73BA0"/>
    <w:rsid w:val="00F83A09"/>
    <w:rsid w:val="00FA0A5A"/>
    <w:rsid w:val="00FB16D2"/>
    <w:rsid w:val="00FB3274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4E88"/>
  <w15:docId w15:val="{5A69ADAC-7C93-469B-9601-6368BF44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semiHidden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link w:val="a3"/>
    <w:uiPriority w:val="34"/>
    <w:rsid w:val="008E5A18"/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58191F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58191F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58191F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8191F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58191F"/>
    <w:rPr>
      <w:rFonts w:ascii="Calibri" w:hAnsi="Calibri" w:cs="Calibri"/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992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666DA-EA69-449F-B305-A4CB2131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ΔΕΠΙΚ</cp:lastModifiedBy>
  <cp:revision>2</cp:revision>
  <cp:lastPrinted>2023-10-20T13:41:00Z</cp:lastPrinted>
  <dcterms:created xsi:type="dcterms:W3CDTF">2025-10-23T13:29:00Z</dcterms:created>
  <dcterms:modified xsi:type="dcterms:W3CDTF">2025-10-23T13:29:00Z</dcterms:modified>
</cp:coreProperties>
</file>